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D2B6" w14:textId="77777777" w:rsidR="00184155" w:rsidRDefault="00184155" w:rsidP="00184155">
      <w:pPr>
        <w:spacing w:after="120"/>
        <w:jc w:val="center"/>
        <w:rPr>
          <w:rFonts w:asciiTheme="majorHAnsi" w:hAnsiTheme="majorHAnsi"/>
          <w:b/>
          <w:bCs/>
          <w:color w:val="0070C0"/>
          <w:sz w:val="52"/>
          <w:szCs w:val="52"/>
        </w:rPr>
      </w:pPr>
      <w:r w:rsidRPr="009F60D3">
        <w:rPr>
          <w:rFonts w:asciiTheme="majorHAnsi" w:hAnsiTheme="majorHAnsi"/>
          <w:b/>
          <w:bCs/>
          <w:color w:val="0070C0"/>
          <w:sz w:val="52"/>
          <w:szCs w:val="52"/>
        </w:rPr>
        <w:t>FONDS DE COMMERCE A CEDER</w:t>
      </w:r>
    </w:p>
    <w:p w14:paraId="707760E3" w14:textId="77777777" w:rsidR="00184155" w:rsidRPr="0009638A" w:rsidRDefault="00184155" w:rsidP="00184155">
      <w:pPr>
        <w:spacing w:after="120"/>
        <w:jc w:val="center"/>
        <w:rPr>
          <w:rFonts w:asciiTheme="majorHAnsi" w:hAnsiTheme="majorHAnsi"/>
          <w:b/>
          <w:bCs/>
          <w:color w:val="0070C0"/>
          <w:sz w:val="52"/>
          <w:szCs w:val="52"/>
        </w:rPr>
      </w:pPr>
      <w:bookmarkStart w:id="0" w:name="_Hlk142031430"/>
      <w:bookmarkEnd w:id="0"/>
      <w:r w:rsidRPr="009F60D3">
        <w:rPr>
          <w:rFonts w:asciiTheme="majorHAnsi" w:hAnsiTheme="majorHAnsi"/>
          <w:b/>
          <w:bCs/>
          <w:color w:val="0070C0"/>
          <w:sz w:val="52"/>
          <w:szCs w:val="52"/>
        </w:rPr>
        <w:t>SUITE A LIQUIDATION JUDICIAIRE</w:t>
      </w:r>
    </w:p>
    <w:p w14:paraId="2ECCDD53" w14:textId="77777777" w:rsidR="00184155" w:rsidRDefault="00184155" w:rsidP="00184155">
      <w:pPr>
        <w:rPr>
          <w:rFonts w:asciiTheme="majorHAnsi" w:hAnsiTheme="majorHAnsi"/>
          <w:b/>
          <w:bCs/>
          <w:color w:val="00B0F0"/>
          <w:sz w:val="22"/>
          <w:szCs w:val="22"/>
        </w:rPr>
      </w:pPr>
      <w:r>
        <w:rPr>
          <w:rFonts w:asciiTheme="majorHAnsi" w:hAnsiTheme="majorHAnsi"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C01CD" wp14:editId="7C7E1CDD">
                <wp:simplePos x="0" y="0"/>
                <wp:positionH relativeFrom="column">
                  <wp:posOffset>4038600</wp:posOffset>
                </wp:positionH>
                <wp:positionV relativeFrom="paragraph">
                  <wp:posOffset>13970</wp:posOffset>
                </wp:positionV>
                <wp:extent cx="2762250" cy="32194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E85C9" w14:textId="77777777" w:rsidR="00184155" w:rsidRDefault="00184155" w:rsidP="00184155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14:paraId="17FF6CDA" w14:textId="77777777" w:rsidR="00184155" w:rsidRDefault="00184155" w:rsidP="00184155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14:paraId="3CFFB259" w14:textId="77777777" w:rsidR="00184155" w:rsidRPr="00EB32A8" w:rsidRDefault="00184155" w:rsidP="00184155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EB32A8"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>PROCEDURE :</w:t>
                            </w:r>
                            <w:proofErr w:type="gramEnd"/>
                          </w:p>
                          <w:p w14:paraId="3869E14A" w14:textId="77777777" w:rsidR="00184155" w:rsidRPr="00EB1411" w:rsidRDefault="00184155" w:rsidP="00184155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B1411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LJ </w:t>
                            </w:r>
                            <w:r w:rsidRPr="00EB1411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:  BA BOWL</w:t>
                            </w:r>
                          </w:p>
                          <w:p w14:paraId="50F4AF5F" w14:textId="77777777" w:rsidR="00184155" w:rsidRPr="009F60D3" w:rsidRDefault="00184155" w:rsidP="00184155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JUGEMENT DE LJ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17 MAI 2024</w:t>
                            </w:r>
                          </w:p>
                          <w:p w14:paraId="55F8A108" w14:textId="77777777" w:rsidR="00184155" w:rsidRPr="009F60D3" w:rsidRDefault="00184155" w:rsidP="00184155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MANDATAIRE JUDICIAIRE :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SELARL GM</w:t>
                            </w:r>
                          </w:p>
                          <w:p w14:paraId="3E46A1B9" w14:textId="77777777" w:rsidR="00184155" w:rsidRPr="009F60D3" w:rsidRDefault="00184155" w:rsidP="00184155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CONTACT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 Téléphone : 04.92.28.03.94</w:t>
                            </w:r>
                          </w:p>
                          <w:p w14:paraId="36B70CAD" w14:textId="77777777" w:rsidR="00184155" w:rsidRPr="00EB1411" w:rsidRDefault="00184155" w:rsidP="00184155">
                            <w:pPr>
                              <w:spacing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Un dossier de reprise peut être sollicité à l’adresse suivante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</w:t>
                            </w:r>
                            <w:hyperlink r:id="rId4" w:history="1">
                              <w:r w:rsidRPr="00DA3442">
                                <w:rPr>
                                  <w:rStyle w:val="Lienhypertexte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etude@mj-gm.fr</w:t>
                              </w:r>
                            </w:hyperlink>
                          </w:p>
                          <w:p w14:paraId="276E13DA" w14:textId="77777777" w:rsidR="00184155" w:rsidRDefault="00184155" w:rsidP="00184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C01C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18pt;margin-top:1.1pt;width:217.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" filled="f" stroked="f" strokeweight=".5pt">
                <v:textbox>
                  <w:txbxContent>
                    <w:p w14:paraId="721E85C9" w14:textId="77777777" w:rsidR="00184155" w:rsidRDefault="00184155" w:rsidP="00184155">
                      <w:pPr>
                        <w:spacing w:after="120"/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</w:p>
                    <w:p w14:paraId="17FF6CDA" w14:textId="77777777" w:rsidR="00184155" w:rsidRDefault="00184155" w:rsidP="00184155">
                      <w:pPr>
                        <w:spacing w:after="120"/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</w:p>
                    <w:p w14:paraId="3CFFB259" w14:textId="77777777" w:rsidR="00184155" w:rsidRPr="00EB32A8" w:rsidRDefault="00184155" w:rsidP="00184155">
                      <w:pPr>
                        <w:spacing w:after="120"/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EB32A8"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  <w:lang w:val="en-US"/>
                        </w:rPr>
                        <w:t>PROCEDURE :</w:t>
                      </w:r>
                      <w:proofErr w:type="gramEnd"/>
                    </w:p>
                    <w:p w14:paraId="3869E14A" w14:textId="77777777" w:rsidR="00184155" w:rsidRPr="00EB1411" w:rsidRDefault="00184155" w:rsidP="00184155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B1411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LJ </w:t>
                      </w:r>
                      <w:r w:rsidRPr="00EB1411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:  BA BOWL</w:t>
                      </w:r>
                    </w:p>
                    <w:p w14:paraId="50F4AF5F" w14:textId="77777777" w:rsidR="00184155" w:rsidRPr="009F60D3" w:rsidRDefault="00184155" w:rsidP="00184155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JUGEMENT DE LJ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: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17 MAI 2024</w:t>
                      </w:r>
                    </w:p>
                    <w:p w14:paraId="55F8A108" w14:textId="77777777" w:rsidR="00184155" w:rsidRPr="009F60D3" w:rsidRDefault="00184155" w:rsidP="00184155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MANDATAIRE JUDICIAIRE :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  SELARL GM</w:t>
                      </w:r>
                    </w:p>
                    <w:p w14:paraId="3E46A1B9" w14:textId="77777777" w:rsidR="00184155" w:rsidRPr="009F60D3" w:rsidRDefault="00184155" w:rsidP="00184155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CONTACT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:  Téléphone : 04.92.28.03.94</w:t>
                      </w:r>
                    </w:p>
                    <w:p w14:paraId="36B70CAD" w14:textId="77777777" w:rsidR="00184155" w:rsidRPr="00EB1411" w:rsidRDefault="00184155" w:rsidP="00184155">
                      <w:pPr>
                        <w:spacing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Un dossier de reprise peut être sollicité à l’adresse suivante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: </w:t>
                      </w:r>
                      <w:hyperlink r:id="rId5" w:history="1">
                        <w:r w:rsidRPr="00DA3442">
                          <w:rPr>
                            <w:rStyle w:val="Lienhypertexte"/>
                            <w:rFonts w:asciiTheme="majorHAnsi" w:hAnsiTheme="majorHAnsi"/>
                            <w:sz w:val="22"/>
                            <w:szCs w:val="22"/>
                          </w:rPr>
                          <w:t>etude@mj-gm.fr</w:t>
                        </w:r>
                      </w:hyperlink>
                    </w:p>
                    <w:p w14:paraId="276E13DA" w14:textId="77777777" w:rsidR="00184155" w:rsidRDefault="00184155" w:rsidP="00184155"/>
                  </w:txbxContent>
                </v:textbox>
              </v:shape>
            </w:pict>
          </mc:Fallback>
        </mc:AlternateContent>
      </w:r>
    </w:p>
    <w:p w14:paraId="0453928C" w14:textId="77777777" w:rsidR="00184155" w:rsidRDefault="00184155" w:rsidP="00184155">
      <w:pPr>
        <w:rPr>
          <w:rFonts w:asciiTheme="majorHAnsi" w:hAnsiTheme="majorHAnsi"/>
          <w:b/>
          <w:bCs/>
          <w:color w:val="00B0F0"/>
          <w:sz w:val="22"/>
          <w:szCs w:val="22"/>
        </w:rPr>
      </w:pPr>
    </w:p>
    <w:p w14:paraId="1529ACB9" w14:textId="77777777" w:rsidR="00184155" w:rsidRPr="009F60D3" w:rsidRDefault="00184155" w:rsidP="00184155">
      <w:pPr>
        <w:rPr>
          <w:rFonts w:asciiTheme="majorHAnsi" w:hAnsiTheme="majorHAnsi"/>
          <w:b/>
          <w:bCs/>
          <w:color w:val="00B0F0"/>
          <w:sz w:val="22"/>
          <w:szCs w:val="22"/>
        </w:rPr>
      </w:pPr>
      <w:r>
        <w:rPr>
          <w:rFonts w:asciiTheme="majorHAnsi" w:hAnsiTheme="majorHAnsi"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6532F" wp14:editId="1251E029">
                <wp:simplePos x="0" y="0"/>
                <wp:positionH relativeFrom="margin">
                  <wp:posOffset>-210620</wp:posOffset>
                </wp:positionH>
                <wp:positionV relativeFrom="paragraph">
                  <wp:posOffset>167112</wp:posOffset>
                </wp:positionV>
                <wp:extent cx="4105275" cy="3298005"/>
                <wp:effectExtent l="0" t="0" r="285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298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8A989" id="Rectangle 6" o:spid="_x0000_s1026" style="position:absolute;margin-left:-16.6pt;margin-top:13.15pt;width:323.25pt;height:25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" filled="f" strokecolor="#acb9ca [1311]" strokeweight="1pt">
                <w10:wrap anchorx="margin"/>
              </v:rect>
            </w:pict>
          </mc:Fallback>
        </mc:AlternateContent>
      </w:r>
    </w:p>
    <w:p w14:paraId="7AD400F5" w14:textId="77777777" w:rsidR="00184155" w:rsidRDefault="00184155" w:rsidP="00184155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  <w:r>
        <w:rPr>
          <w:noProof/>
        </w:rPr>
        <w:drawing>
          <wp:inline distT="0" distB="0" distL="0" distR="0" wp14:anchorId="6A112D34" wp14:editId="30001974">
            <wp:extent cx="3811270" cy="2897313"/>
            <wp:effectExtent l="0" t="0" r="0" b="0"/>
            <wp:docPr id="1575761289" name="Imag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16" cy="290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5A958" w14:textId="77777777" w:rsidR="00184155" w:rsidRDefault="00184155" w:rsidP="00184155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  <w:r>
        <w:rPr>
          <w:rFonts w:asciiTheme="majorHAnsi" w:hAnsiTheme="majorHAnsi"/>
          <w:b/>
          <w:bCs/>
          <w:color w:val="00B0F0"/>
          <w:sz w:val="32"/>
          <w:szCs w:val="32"/>
        </w:rPr>
        <w:t xml:space="preserve">            </w:t>
      </w:r>
    </w:p>
    <w:p w14:paraId="4FAE7600" w14:textId="77777777" w:rsidR="00184155" w:rsidRDefault="00184155" w:rsidP="00184155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</w:p>
    <w:p w14:paraId="72F1C074" w14:textId="77777777" w:rsidR="00184155" w:rsidRDefault="00184155" w:rsidP="00184155">
      <w:pPr>
        <w:pBdr>
          <w:top w:val="thinThickLargeGap" w:sz="24" w:space="0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D5DCE4" w:themeFill="text2" w:themeFillTint="33"/>
        <w:spacing w:after="0"/>
        <w:rPr>
          <w:rFonts w:asciiTheme="majorHAnsi" w:hAnsiTheme="majorHAnsi"/>
          <w:color w:val="000000" w:themeColor="text1"/>
          <w:sz w:val="20"/>
          <w:szCs w:val="20"/>
        </w:rPr>
      </w:pPr>
      <w:r w:rsidRPr="00157F9F">
        <w:rPr>
          <w:rFonts w:asciiTheme="majorHAnsi" w:hAnsiTheme="majorHAnsi"/>
          <w:b/>
          <w:bCs/>
          <w:color w:val="000000" w:themeColor="text1"/>
          <w:sz w:val="32"/>
          <w:szCs w:val="32"/>
        </w:rPr>
        <w:t>FONDS DE COMMERCE :</w:t>
      </w:r>
      <w:r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Restauration Rapide sur Place ou à Emporter</w:t>
      </w:r>
    </w:p>
    <w:p w14:paraId="3F7115E8" w14:textId="77777777" w:rsidR="00184155" w:rsidRPr="009F60D3" w:rsidRDefault="00184155" w:rsidP="00184155">
      <w:pPr>
        <w:pBdr>
          <w:top w:val="thinThickLargeGap" w:sz="24" w:space="0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</w:p>
    <w:p w14:paraId="7062312E" w14:textId="77777777" w:rsidR="00184155" w:rsidRDefault="00184155" w:rsidP="00184155">
      <w:pPr>
        <w:pBdr>
          <w:top w:val="thinThickLargeGap" w:sz="24" w:space="0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ADRESSE :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Pr="00EB1411">
        <w:rPr>
          <w:rFonts w:asciiTheme="majorHAnsi" w:hAnsiTheme="majorHAnsi"/>
          <w:color w:val="000000" w:themeColor="text1"/>
          <w:sz w:val="20"/>
          <w:szCs w:val="20"/>
        </w:rPr>
        <w:t>1 Promenade de la Plage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06800 CAGNES SUR MER</w:t>
      </w:r>
    </w:p>
    <w:p w14:paraId="0205B1FE" w14:textId="77777777" w:rsidR="00184155" w:rsidRDefault="00184155" w:rsidP="00184155">
      <w:pPr>
        <w:pBdr>
          <w:top w:val="thinThickLargeGap" w:sz="24" w:space="0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2F8A0F8D" w14:textId="77777777" w:rsidR="00184155" w:rsidRPr="002643DF" w:rsidRDefault="00184155" w:rsidP="00184155">
      <w:pPr>
        <w:pBdr>
          <w:top w:val="thinThickLargeGap" w:sz="24" w:space="0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CHIFFRE D’AFFAIRES D</w:t>
      </w: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ES</w:t>
      </w: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DERNIER</w:t>
      </w: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S</w:t>
      </w: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EXERCICE</w:t>
      </w: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S </w:t>
      </w: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:</w:t>
      </w:r>
      <w:r w:rsidRPr="00921438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</w:t>
      </w:r>
      <w:r w:rsidRPr="002643DF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133.033 EUROS (2022) ; </w:t>
      </w:r>
      <w:r w:rsidRPr="002643DF">
        <w:rPr>
          <w:rFonts w:asciiTheme="majorHAnsi" w:hAnsiTheme="majorHAnsi"/>
          <w:iCs/>
          <w:sz w:val="22"/>
          <w:szCs w:val="20"/>
        </w:rPr>
        <w:t>162.204</w:t>
      </w:r>
      <w:r>
        <w:rPr>
          <w:rFonts w:asciiTheme="majorHAnsi" w:hAnsiTheme="majorHAnsi"/>
          <w:iCs/>
          <w:sz w:val="22"/>
          <w:szCs w:val="20"/>
        </w:rPr>
        <w:t xml:space="preserve"> EUROS (2021)</w:t>
      </w:r>
    </w:p>
    <w:p w14:paraId="5E83697E" w14:textId="77777777" w:rsidR="00184155" w:rsidRPr="009F60D3" w:rsidRDefault="00184155" w:rsidP="00184155">
      <w:pPr>
        <w:pBdr>
          <w:top w:val="thinThickLargeGap" w:sz="24" w:space="0" w:color="44546A" w:themeColor="text2"/>
          <w:left w:val="thinThickLargeGap" w:sz="24" w:space="4" w:color="44546A" w:themeColor="text2"/>
          <w:bottom w:val="thickThinLargeGap" w:sz="24" w:space="1" w:color="44546A" w:themeColor="text2"/>
          <w:right w:val="thickThinLargeGap" w:sz="24" w:space="4" w:color="44546A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</w:p>
    <w:p w14:paraId="29BB3B24" w14:textId="56B09E1C" w:rsidR="00184155" w:rsidRDefault="00184155" w:rsidP="00184155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23AAC632" w14:textId="7EE8024F" w:rsidR="00184155" w:rsidRPr="009F60D3" w:rsidRDefault="00184155" w:rsidP="00184155">
      <w:pPr>
        <w:spacing w:after="0"/>
        <w:rPr>
          <w:color w:val="000000" w:themeColor="text1"/>
          <w:sz w:val="20"/>
          <w:szCs w:val="20"/>
        </w:rPr>
      </w:pPr>
      <w:r>
        <w:rPr>
          <w:rFonts w:asciiTheme="majorHAnsi" w:hAnsiTheme="maj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D9B78" wp14:editId="6C20ED09">
                <wp:simplePos x="0" y="0"/>
                <wp:positionH relativeFrom="column">
                  <wp:posOffset>-85725</wp:posOffset>
                </wp:positionH>
                <wp:positionV relativeFrom="paragraph">
                  <wp:posOffset>74295</wp:posOffset>
                </wp:positionV>
                <wp:extent cx="3019425" cy="2299487"/>
                <wp:effectExtent l="0" t="0" r="2857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299487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AAB30" w14:textId="32A73AAF" w:rsidR="00184155" w:rsidRDefault="00184155" w:rsidP="00184155">
                            <w:r w:rsidRPr="00184155">
                              <w:rPr>
                                <w:b/>
                                <w:bCs/>
                                <w:color w:val="0070C0"/>
                                <w:u w:val="single"/>
                              </w:rPr>
                              <w:t>BAIL 1</w:t>
                            </w:r>
                            <w:r w:rsidRPr="00184155">
                              <w:rPr>
                                <w:color w:val="0070C0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  <w:p w14:paraId="6201E949" w14:textId="17E87F3F" w:rsidR="00184155" w:rsidRPr="009F60D3" w:rsidRDefault="00184155" w:rsidP="0018415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15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DUREE</w:t>
                            </w:r>
                            <w:r w:rsidRPr="009F6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Jusqu’au </w:t>
                            </w:r>
                            <w:r w:rsidRPr="006901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30 Juin 2028</w:t>
                            </w:r>
                          </w:p>
                          <w:p w14:paraId="3122ACDC" w14:textId="6AC92A0E" w:rsidR="00184155" w:rsidRPr="009F60D3" w:rsidRDefault="00184155" w:rsidP="0018415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15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LOYER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 : 1 076,11 € HT/mois (hors indexation) + provision/charges/mois outre la Taxe foncière</w:t>
                            </w:r>
                          </w:p>
                          <w:p w14:paraId="457DAC61" w14:textId="425F44CF" w:rsidR="00184155" w:rsidRPr="00184155" w:rsidRDefault="00184155" w:rsidP="00184155">
                            <w:pP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15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DESTINATION DES LOCAUX</w:t>
                            </w:r>
                            <w:r w:rsidRPr="009F6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6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0186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restauration rapide froide, à l'exclusion de tout autre utilisation</w:t>
                            </w:r>
                          </w:p>
                          <w:p w14:paraId="014ADC89" w14:textId="77777777" w:rsidR="00184155" w:rsidRPr="00690186" w:rsidRDefault="00184155" w:rsidP="00184155">
                            <w:pP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155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DEPOT DE GARANTIE A RECONSTITUER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2 000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8323EA" w14:textId="77777777" w:rsidR="00184155" w:rsidRDefault="00184155" w:rsidP="00184155"/>
                          <w:p w14:paraId="514C2D00" w14:textId="77777777" w:rsidR="00184155" w:rsidRDefault="00184155" w:rsidP="00184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D9B78" id="Rectangle 5" o:spid="_x0000_s1027" style="position:absolute;margin-left:-6.75pt;margin-top:5.85pt;width:237.75pt;height:18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" fillcolor="white [3201]" strokecolor="#7f7f7f [1612]" strokeweight="1.5pt">
                <v:textbox>
                  <w:txbxContent>
                    <w:p w14:paraId="561AAB30" w14:textId="32A73AAF" w:rsidR="00184155" w:rsidRDefault="00184155" w:rsidP="00184155">
                      <w:r w:rsidRPr="00184155">
                        <w:rPr>
                          <w:b/>
                          <w:bCs/>
                          <w:color w:val="0070C0"/>
                          <w:u w:val="single"/>
                        </w:rPr>
                        <w:t>BAIL 1</w:t>
                      </w:r>
                      <w:r w:rsidRPr="00184155">
                        <w:rPr>
                          <w:color w:val="0070C0"/>
                        </w:rPr>
                        <w:t> </w:t>
                      </w:r>
                      <w:r>
                        <w:t>:</w:t>
                      </w:r>
                    </w:p>
                    <w:p w14:paraId="6201E949" w14:textId="17E87F3F" w:rsidR="00184155" w:rsidRPr="009F60D3" w:rsidRDefault="00184155" w:rsidP="0018415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8415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DUREE</w:t>
                      </w:r>
                      <w:r w:rsidRPr="009F60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Jusqu’au </w:t>
                      </w:r>
                      <w:r w:rsidRPr="00690186">
                        <w:rPr>
                          <w:color w:val="000000" w:themeColor="text1"/>
                          <w:sz w:val="20"/>
                          <w:szCs w:val="20"/>
                        </w:rPr>
                        <w:t>30 Juin 2028</w:t>
                      </w:r>
                    </w:p>
                    <w:p w14:paraId="3122ACDC" w14:textId="6AC92A0E" w:rsidR="00184155" w:rsidRPr="009F60D3" w:rsidRDefault="00184155" w:rsidP="0018415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8415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LOYER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 : 1 076,11 € HT/mois (hors indexation) + provision/charges/mois outre la Taxe foncière</w:t>
                      </w:r>
                    </w:p>
                    <w:p w14:paraId="457DAC61" w14:textId="425F44CF" w:rsidR="00184155" w:rsidRPr="00184155" w:rsidRDefault="00184155" w:rsidP="00184155">
                      <w:pP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8415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DESTINATION DES LOCAUX</w:t>
                      </w:r>
                      <w:r w:rsidRPr="009F60D3">
                        <w:rPr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F60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90186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restauration rapide froide, à l'exclusion de tout autre utilisation</w:t>
                      </w:r>
                    </w:p>
                    <w:p w14:paraId="014ADC89" w14:textId="77777777" w:rsidR="00184155" w:rsidRPr="00690186" w:rsidRDefault="00184155" w:rsidP="00184155">
                      <w:pP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84155">
                        <w:rPr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DEPOT DE GARANTIE A RECONSTITUER</w:t>
                      </w:r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 : 2 000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8323EA" w14:textId="77777777" w:rsidR="00184155" w:rsidRDefault="00184155" w:rsidP="00184155"/>
                    <w:p w14:paraId="514C2D00" w14:textId="77777777" w:rsidR="00184155" w:rsidRDefault="00184155" w:rsidP="00184155"/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EF2A1" wp14:editId="0AF152A7">
                <wp:simplePos x="0" y="0"/>
                <wp:positionH relativeFrom="column">
                  <wp:posOffset>3589361</wp:posOffset>
                </wp:positionH>
                <wp:positionV relativeFrom="paragraph">
                  <wp:posOffset>91497</wp:posOffset>
                </wp:positionV>
                <wp:extent cx="3166167" cy="2279176"/>
                <wp:effectExtent l="0" t="0" r="1524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67" cy="227917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0AC01" w14:textId="4E18C26E" w:rsidR="00184155" w:rsidRDefault="00184155" w:rsidP="00184155">
                            <w:r w:rsidRPr="00184155">
                              <w:rPr>
                                <w:b/>
                                <w:bCs/>
                                <w:color w:val="0070C0"/>
                                <w:u w:val="single"/>
                              </w:rPr>
                              <w:t>BAIL 2</w:t>
                            </w:r>
                            <w:r w:rsidRPr="00184155">
                              <w:rPr>
                                <w:color w:val="0070C0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  <w:p w14:paraId="32C055FD" w14:textId="2D98AA60" w:rsidR="00184155" w:rsidRPr="009F60D3" w:rsidRDefault="00184155" w:rsidP="0018415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15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DUREE </w:t>
                            </w:r>
                            <w:r w:rsidRPr="009F6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Jusqu’au </w:t>
                            </w:r>
                            <w:r w:rsidRPr="006901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30 Juin 2030</w:t>
                            </w:r>
                          </w:p>
                          <w:p w14:paraId="17AF8AE7" w14:textId="77777777" w:rsidR="00184155" w:rsidRDefault="00184155" w:rsidP="0018415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15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LOYER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 : 850 € HT / mois (hors indexation) + provision/charges/mois outre la Taxe foncière</w:t>
                            </w:r>
                          </w:p>
                          <w:p w14:paraId="5DB95D65" w14:textId="55C7D600" w:rsidR="00184155" w:rsidRDefault="00184155" w:rsidP="00184155">
                            <w:pP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15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DESTINATION DES LOCAUX</w:t>
                            </w:r>
                            <w:r w:rsidRPr="009F6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r w:rsidRPr="006901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690186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petite restauration sans extraction</w:t>
                            </w:r>
                          </w:p>
                          <w:p w14:paraId="2B40D125" w14:textId="77777777" w:rsidR="00184155" w:rsidRPr="00690186" w:rsidRDefault="00184155" w:rsidP="00184155">
                            <w:pP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4155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DEPOT DE GARANTIE A RECONSTITUER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2 000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E7CCF4" w14:textId="77777777" w:rsidR="00184155" w:rsidRDefault="00184155" w:rsidP="00184155"/>
                          <w:p w14:paraId="7904B76E" w14:textId="77777777" w:rsidR="00184155" w:rsidRDefault="00184155" w:rsidP="00184155"/>
                          <w:p w14:paraId="5996B24D" w14:textId="77777777" w:rsidR="00184155" w:rsidRDefault="00184155" w:rsidP="00184155"/>
                          <w:p w14:paraId="74BABC85" w14:textId="77777777" w:rsidR="00184155" w:rsidRDefault="00184155" w:rsidP="00184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F2A1" id="Rectangle 4" o:spid="_x0000_s1028" style="position:absolute;margin-left:282.65pt;margin-top:7.2pt;width:249.3pt;height:17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" fillcolor="white [3201]" strokecolor="#747070 [1614]" strokeweight="1.5pt">
                <v:textbox>
                  <w:txbxContent>
                    <w:p w14:paraId="13C0AC01" w14:textId="4E18C26E" w:rsidR="00184155" w:rsidRDefault="00184155" w:rsidP="00184155">
                      <w:r w:rsidRPr="00184155">
                        <w:rPr>
                          <w:b/>
                          <w:bCs/>
                          <w:color w:val="0070C0"/>
                          <w:u w:val="single"/>
                        </w:rPr>
                        <w:t>BAIL 2</w:t>
                      </w:r>
                      <w:r w:rsidRPr="00184155">
                        <w:rPr>
                          <w:color w:val="0070C0"/>
                        </w:rPr>
                        <w:t> </w:t>
                      </w:r>
                      <w:r>
                        <w:t>:</w:t>
                      </w:r>
                    </w:p>
                    <w:p w14:paraId="32C055FD" w14:textId="2D98AA60" w:rsidR="00184155" w:rsidRPr="009F60D3" w:rsidRDefault="00184155" w:rsidP="0018415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8415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DUREE </w:t>
                      </w:r>
                      <w:r w:rsidRPr="009F60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Jusqu’au </w:t>
                      </w:r>
                      <w:r w:rsidRPr="00690186">
                        <w:rPr>
                          <w:color w:val="000000" w:themeColor="text1"/>
                          <w:sz w:val="20"/>
                          <w:szCs w:val="20"/>
                        </w:rPr>
                        <w:t>30 Juin 2030</w:t>
                      </w:r>
                    </w:p>
                    <w:p w14:paraId="17AF8AE7" w14:textId="77777777" w:rsidR="00184155" w:rsidRDefault="00184155" w:rsidP="0018415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8415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LOYER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 : 850 € HT / mois (hors indexation) + provision/charges/mois outre la Taxe foncière</w:t>
                      </w:r>
                    </w:p>
                    <w:p w14:paraId="5DB95D65" w14:textId="55C7D600" w:rsidR="00184155" w:rsidRDefault="00184155" w:rsidP="00184155">
                      <w:pP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8415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DESTINATION DES LOCAUX</w:t>
                      </w:r>
                      <w:r w:rsidRPr="009F60D3">
                        <w:rPr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r w:rsidRPr="006901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 w:rsidRPr="00690186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petite restauration sans extraction</w:t>
                      </w:r>
                    </w:p>
                    <w:p w14:paraId="2B40D125" w14:textId="77777777" w:rsidR="00184155" w:rsidRPr="00690186" w:rsidRDefault="00184155" w:rsidP="00184155">
                      <w:pP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84155">
                        <w:rPr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DEPOT DE GARANTIE A RECONSTITUER</w:t>
                      </w:r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 : 2 000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E7CCF4" w14:textId="77777777" w:rsidR="00184155" w:rsidRDefault="00184155" w:rsidP="00184155"/>
                    <w:p w14:paraId="7904B76E" w14:textId="77777777" w:rsidR="00184155" w:rsidRDefault="00184155" w:rsidP="00184155"/>
                    <w:p w14:paraId="5996B24D" w14:textId="77777777" w:rsidR="00184155" w:rsidRDefault="00184155" w:rsidP="00184155"/>
                    <w:p w14:paraId="74BABC85" w14:textId="77777777" w:rsidR="00184155" w:rsidRDefault="00184155" w:rsidP="00184155"/>
                  </w:txbxContent>
                </v:textbox>
              </v:rect>
            </w:pict>
          </mc:Fallback>
        </mc:AlternateContent>
      </w:r>
    </w:p>
    <w:p w14:paraId="4D591174" w14:textId="6CFF76D7" w:rsidR="00184155" w:rsidRDefault="00184155" w:rsidP="00184155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1F7EFEEF" w14:textId="210B9AF1" w:rsidR="00184155" w:rsidRDefault="00184155" w:rsidP="00184155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2E3835E3" w14:textId="1016B256" w:rsidR="00184155" w:rsidRDefault="00184155" w:rsidP="00184155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41B52345" w14:textId="006FFEF7" w:rsidR="00184155" w:rsidRDefault="00184155" w:rsidP="00184155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538378AD" w14:textId="56BCF40E" w:rsidR="00184155" w:rsidRDefault="00184155" w:rsidP="00184155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6419101B" w14:textId="6FD4A5B8" w:rsidR="00184155" w:rsidRDefault="00184155" w:rsidP="00184155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7F1FC0CB" w14:textId="78C2E864" w:rsidR="00184155" w:rsidRDefault="00184155" w:rsidP="00184155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6E4D0697" w14:textId="77777777" w:rsidR="00184155" w:rsidRDefault="00184155" w:rsidP="00184155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17805BF8" w14:textId="685A4521" w:rsidR="00184155" w:rsidRDefault="00184155" w:rsidP="00184155">
      <w:pPr>
        <w:spacing w:after="120"/>
      </w:pPr>
    </w:p>
    <w:p w14:paraId="6A1AE61E" w14:textId="24FAF2A7" w:rsidR="00184155" w:rsidRDefault="00184155" w:rsidP="00184155">
      <w:pPr>
        <w:spacing w:after="120"/>
      </w:pPr>
    </w:p>
    <w:p w14:paraId="365D39A3" w14:textId="77777777" w:rsidR="00184155" w:rsidRPr="001429DD" w:rsidRDefault="00184155" w:rsidP="00184155">
      <w:pPr>
        <w:spacing w:after="120"/>
        <w:rPr>
          <w:rFonts w:asciiTheme="majorHAnsi" w:hAnsiTheme="majorHAnsi"/>
          <w:b/>
          <w:bCs/>
          <w:color w:val="0070C0"/>
          <w:sz w:val="52"/>
          <w:szCs w:val="52"/>
        </w:rPr>
      </w:pPr>
    </w:p>
    <w:p w14:paraId="3254F7E3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hd w:val="clear" w:color="auto" w:fill="D5DCE4" w:themeFill="text2" w:themeFillTint="33"/>
        <w:spacing w:after="0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372F04">
        <w:rPr>
          <w:rFonts w:asciiTheme="majorHAnsi" w:hAnsiTheme="majorHAnsi"/>
          <w:b/>
          <w:bCs/>
          <w:color w:val="000000" w:themeColor="text1"/>
          <w:sz w:val="28"/>
          <w:szCs w:val="28"/>
        </w:rPr>
        <w:lastRenderedPageBreak/>
        <w:t>CONDITIONS POUR FAIRE OFFRE :</w:t>
      </w:r>
    </w:p>
    <w:p w14:paraId="00B67B30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/>
          <w:bCs/>
          <w:color w:val="00B0F0"/>
          <w:sz w:val="20"/>
          <w:szCs w:val="20"/>
        </w:rPr>
      </w:pPr>
    </w:p>
    <w:p w14:paraId="73A08AFE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DELAI : 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 xml:space="preserve"> Jusqu’au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 14 juin 2024 à 12H00 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>en l’étude de MOUGINS</w:t>
      </w:r>
    </w:p>
    <w:p w14:paraId="71013911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56F74439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bCs/>
          <w:color w:val="000000" w:themeColor="text1"/>
          <w:sz w:val="20"/>
          <w:szCs w:val="20"/>
        </w:rPr>
        <w:t>PRIX MINIMUM</w:t>
      </w: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SOUHAITE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> :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50 000 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>euros</w:t>
      </w:r>
    </w:p>
    <w:p w14:paraId="67013312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341116C0" w14:textId="77777777" w:rsidR="00184155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color w:val="000000" w:themeColor="text1"/>
          <w:sz w:val="20"/>
          <w:szCs w:val="20"/>
        </w:rPr>
        <w:t>PIECES A TRANSMETTRE :</w:t>
      </w:r>
    </w:p>
    <w:p w14:paraId="0EA29C18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0F4AFE1E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color w:val="000000" w:themeColor="text1"/>
          <w:sz w:val="20"/>
          <w:szCs w:val="20"/>
        </w:rPr>
        <w:t>- Attestation bancaire de financement de l’acquisition envisagée,</w:t>
      </w:r>
    </w:p>
    <w:p w14:paraId="4B037D9E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5FF7037E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- </w:t>
      </w: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Versement (chèque remis à l’encaissement, chèque de banque ou virement) de 10% du prix, conservé par la liquidation judiciaire en cas de défaillance de la part de l’acquéreur après que </w:t>
      </w:r>
      <w:r>
        <w:rPr>
          <w:rFonts w:asciiTheme="majorHAnsi" w:hAnsiTheme="majorHAnsi"/>
          <w:bCs/>
          <w:color w:val="000000" w:themeColor="text1"/>
          <w:sz w:val="20"/>
          <w:szCs w:val="20"/>
        </w:rPr>
        <w:t>son offre ait été retenue.</w:t>
      </w:r>
    </w:p>
    <w:p w14:paraId="224DE499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214783AC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- Copie de la pièce d’identité de la personne physique acquéreuse ou des dirigeants de la personne morale acquéreuse,</w:t>
      </w:r>
    </w:p>
    <w:p w14:paraId="4F9318E7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592F3154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- Extrait d‘immatriculation et statuts de la personne morale acquéreuse,</w:t>
      </w:r>
    </w:p>
    <w:p w14:paraId="02845470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29A7F5E6" w14:textId="77777777" w:rsidR="00184155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- Attestation d’absence de lien de parenté ou d’alliance avec les dirigeants et associés de la </w:t>
      </w:r>
      <w:r>
        <w:rPr>
          <w:rFonts w:asciiTheme="majorHAnsi" w:hAnsiTheme="majorHAnsi"/>
          <w:bCs/>
          <w:color w:val="000000" w:themeColor="text1"/>
          <w:sz w:val="20"/>
          <w:szCs w:val="20"/>
        </w:rPr>
        <w:t>SAS BA BOWL</w:t>
      </w:r>
    </w:p>
    <w:p w14:paraId="2B914EA7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00831BD6" w14:textId="77777777" w:rsidR="00184155" w:rsidRPr="00372F04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L’ensemble des frais, honoraires et droits relatifs aux actes et formalités de cession est à la charge de l’acquéreur retenu.</w:t>
      </w:r>
    </w:p>
    <w:p w14:paraId="40CF98F0" w14:textId="77777777" w:rsidR="00184155" w:rsidRDefault="00184155" w:rsidP="00184155">
      <w:pPr>
        <w:pBdr>
          <w:top w:val="thinThickLargeGap" w:sz="24" w:space="1" w:color="323E4F" w:themeColor="text2" w:themeShade="BF"/>
          <w:left w:val="thinThickLargeGap" w:sz="24" w:space="4" w:color="323E4F" w:themeColor="text2" w:themeShade="BF"/>
          <w:bottom w:val="thickThinLargeGap" w:sz="24" w:space="1" w:color="323E4F" w:themeColor="text2" w:themeShade="BF"/>
          <w:right w:val="thickThinLargeGap" w:sz="24" w:space="4" w:color="323E4F" w:themeColor="text2" w:themeShade="BF"/>
        </w:pBdr>
        <w:spacing w:after="0" w:line="24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772B11DE" w14:textId="77777777" w:rsidR="00184155" w:rsidRDefault="00184155" w:rsidP="00184155">
      <w:pPr>
        <w:spacing w:after="120"/>
        <w:rPr>
          <w:rFonts w:asciiTheme="majorHAnsi" w:hAnsiTheme="majorHAnsi"/>
          <w:color w:val="0070C0"/>
          <w:sz w:val="24"/>
          <w:szCs w:val="24"/>
        </w:rPr>
      </w:pPr>
    </w:p>
    <w:p w14:paraId="4A595F6B" w14:textId="77777777" w:rsidR="00184155" w:rsidRPr="00842198" w:rsidRDefault="00184155" w:rsidP="00184155">
      <w:pPr>
        <w:spacing w:after="120"/>
        <w:rPr>
          <w:rFonts w:asciiTheme="majorHAnsi" w:hAnsiTheme="majorHAnsi"/>
          <w:color w:val="000000" w:themeColor="text1"/>
          <w:sz w:val="24"/>
          <w:szCs w:val="24"/>
        </w:rPr>
      </w:pPr>
    </w:p>
    <w:p w14:paraId="61AE69C1" w14:textId="77777777" w:rsidR="00184155" w:rsidRPr="00780A3F" w:rsidRDefault="00184155" w:rsidP="00184155">
      <w:pPr>
        <w:spacing w:after="120"/>
        <w:rPr>
          <w:rFonts w:asciiTheme="majorHAnsi" w:hAnsiTheme="majorHAnsi"/>
          <w:color w:val="0070C0"/>
          <w:sz w:val="24"/>
          <w:szCs w:val="24"/>
        </w:rPr>
      </w:pPr>
    </w:p>
    <w:p w14:paraId="5B7C5417" w14:textId="77777777" w:rsidR="007A1E7D" w:rsidRDefault="007A1E7D"/>
    <w:sectPr w:rsidR="007A1E7D" w:rsidSect="009F6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55"/>
    <w:rsid w:val="00184155"/>
    <w:rsid w:val="007A1E7D"/>
    <w:rsid w:val="008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EC5E"/>
  <w15:chartTrackingRefBased/>
  <w15:docId w15:val="{66DAD640-206A-4DE1-8C00-BC8B9056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55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4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tude@mj-gm.fr" TargetMode="External"/><Relationship Id="rId4" Type="http://schemas.openxmlformats.org/officeDocument/2006/relationships/hyperlink" Target="mailto:etude@mj-g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CARDONA</dc:creator>
  <cp:keywords/>
  <dc:description/>
  <cp:lastModifiedBy>SELARL GM</cp:lastModifiedBy>
  <cp:revision>2</cp:revision>
  <dcterms:created xsi:type="dcterms:W3CDTF">2024-05-24T10:31:00Z</dcterms:created>
  <dcterms:modified xsi:type="dcterms:W3CDTF">2024-05-24T10:51:00Z</dcterms:modified>
</cp:coreProperties>
</file>