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82CC9" w14:textId="77777777" w:rsidR="003B15F8" w:rsidRDefault="00250064" w:rsidP="003B15F8">
      <w:pPr>
        <w:spacing w:after="120"/>
        <w:jc w:val="center"/>
        <w:rPr>
          <w:rFonts w:asciiTheme="majorHAnsi" w:hAnsiTheme="majorHAnsi"/>
          <w:b/>
          <w:bCs/>
          <w:color w:val="0070C0"/>
          <w:sz w:val="52"/>
          <w:szCs w:val="52"/>
        </w:rPr>
      </w:pPr>
      <w:r>
        <w:rPr>
          <w:rFonts w:asciiTheme="majorHAnsi" w:hAnsiTheme="majorHAnsi"/>
          <w:b/>
          <w:bCs/>
          <w:noProof/>
          <w:color w:val="0070C0"/>
          <w:sz w:val="52"/>
          <w:szCs w:val="52"/>
        </w:rPr>
        <w:drawing>
          <wp:anchor distT="0" distB="0" distL="114300" distR="114300" simplePos="0" relativeHeight="251660288" behindDoc="1" locked="0" layoutInCell="1" allowOverlap="1" wp14:anchorId="5256D7E9" wp14:editId="1631DA58">
            <wp:simplePos x="0" y="0"/>
            <wp:positionH relativeFrom="margin">
              <wp:posOffset>-180975</wp:posOffset>
            </wp:positionH>
            <wp:positionV relativeFrom="paragraph">
              <wp:posOffset>0</wp:posOffset>
            </wp:positionV>
            <wp:extent cx="800100" cy="800100"/>
            <wp:effectExtent l="0" t="0" r="0" b="0"/>
            <wp:wrapTight wrapText="bothSides">
              <wp:wrapPolygon edited="0">
                <wp:start x="8743" y="514"/>
                <wp:lineTo x="3086" y="3600"/>
                <wp:lineTo x="1029" y="5657"/>
                <wp:lineTo x="1029" y="12857"/>
                <wp:lineTo x="4114" y="20571"/>
                <wp:lineTo x="16971" y="20571"/>
                <wp:lineTo x="20057" y="12857"/>
                <wp:lineTo x="20057" y="5657"/>
                <wp:lineTo x="18000" y="3086"/>
                <wp:lineTo x="12343" y="514"/>
                <wp:lineTo x="8743" y="514"/>
              </wp:wrapPolygon>
            </wp:wrapTight>
            <wp:docPr id="5" name="Graphique 5" descr="Balance de la just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que 5" descr="Balance de la justi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7B42" w:rsidRPr="009F60D3">
        <w:rPr>
          <w:rFonts w:asciiTheme="majorHAnsi" w:hAnsiTheme="majorHAnsi"/>
          <w:b/>
          <w:bCs/>
          <w:color w:val="0070C0"/>
          <w:sz w:val="52"/>
          <w:szCs w:val="52"/>
        </w:rPr>
        <w:t>FONDS DE COMMERCE A CEDE</w:t>
      </w:r>
      <w:r w:rsidR="003B15F8">
        <w:rPr>
          <w:rFonts w:asciiTheme="majorHAnsi" w:hAnsiTheme="majorHAnsi"/>
          <w:b/>
          <w:bCs/>
          <w:color w:val="0070C0"/>
          <w:sz w:val="52"/>
          <w:szCs w:val="52"/>
        </w:rPr>
        <w:t>R</w:t>
      </w:r>
    </w:p>
    <w:p w14:paraId="3D5EA11C" w14:textId="4AAA9AF9" w:rsidR="003B15F8" w:rsidRDefault="005D7B42" w:rsidP="003B15F8">
      <w:pPr>
        <w:spacing w:after="120"/>
        <w:jc w:val="center"/>
        <w:rPr>
          <w:rFonts w:asciiTheme="majorHAnsi" w:hAnsiTheme="majorHAnsi"/>
          <w:b/>
          <w:bCs/>
          <w:color w:val="0070C0"/>
          <w:sz w:val="52"/>
          <w:szCs w:val="52"/>
        </w:rPr>
      </w:pPr>
      <w:r w:rsidRPr="009F60D3">
        <w:rPr>
          <w:rFonts w:asciiTheme="majorHAnsi" w:hAnsiTheme="majorHAnsi"/>
          <w:b/>
          <w:bCs/>
          <w:color w:val="0070C0"/>
          <w:sz w:val="52"/>
          <w:szCs w:val="52"/>
        </w:rPr>
        <w:t xml:space="preserve"> </w:t>
      </w:r>
      <w:r w:rsidR="003B15F8">
        <w:rPr>
          <w:rFonts w:asciiTheme="majorHAnsi" w:hAnsiTheme="majorHAnsi"/>
          <w:b/>
          <w:bCs/>
          <w:color w:val="0070C0"/>
          <w:sz w:val="52"/>
          <w:szCs w:val="52"/>
        </w:rPr>
        <w:t>et</w:t>
      </w:r>
    </w:p>
    <w:p w14:paraId="2D0B05FB" w14:textId="1AF14301" w:rsidR="00C74B33" w:rsidRDefault="003B15F8" w:rsidP="00C74B33">
      <w:pPr>
        <w:spacing w:after="120"/>
        <w:jc w:val="center"/>
        <w:rPr>
          <w:rFonts w:asciiTheme="majorHAnsi" w:hAnsiTheme="majorHAnsi"/>
          <w:b/>
          <w:bCs/>
          <w:color w:val="0070C0"/>
          <w:sz w:val="52"/>
          <w:szCs w:val="52"/>
        </w:rPr>
      </w:pPr>
      <w:r>
        <w:rPr>
          <w:rFonts w:asciiTheme="majorHAnsi" w:hAnsiTheme="majorHAnsi"/>
          <w:b/>
          <w:bCs/>
          <w:color w:val="0070C0"/>
          <w:sz w:val="52"/>
          <w:szCs w:val="52"/>
        </w:rPr>
        <w:t xml:space="preserve">        DROIT AU BAIL</w:t>
      </w:r>
      <w:bookmarkStart w:id="0" w:name="_Hlk142031430"/>
      <w:bookmarkEnd w:id="0"/>
      <w:r w:rsidR="00810009">
        <w:rPr>
          <w:rFonts w:asciiTheme="majorHAnsi" w:hAnsiTheme="majorHAnsi"/>
          <w:b/>
          <w:bCs/>
          <w:color w:val="0070C0"/>
          <w:sz w:val="52"/>
          <w:szCs w:val="52"/>
        </w:rPr>
        <w:t xml:space="preserve">     </w:t>
      </w:r>
    </w:p>
    <w:p w14:paraId="2A2DFF25" w14:textId="072E7D4A" w:rsidR="0009638A" w:rsidRPr="00C74B33" w:rsidRDefault="00810009" w:rsidP="00C74B33">
      <w:pPr>
        <w:spacing w:after="120"/>
        <w:jc w:val="center"/>
        <w:rPr>
          <w:rFonts w:asciiTheme="majorHAnsi" w:hAnsiTheme="majorHAnsi"/>
          <w:b/>
          <w:bCs/>
          <w:color w:val="0070C0"/>
          <w:sz w:val="52"/>
          <w:szCs w:val="52"/>
        </w:rPr>
      </w:pPr>
      <w:r>
        <w:rPr>
          <w:rFonts w:asciiTheme="majorHAnsi" w:hAnsiTheme="majorHAnsi"/>
          <w:b/>
          <w:bCs/>
          <w:color w:val="0070C0"/>
          <w:sz w:val="52"/>
          <w:szCs w:val="52"/>
        </w:rPr>
        <w:t xml:space="preserve">   </w:t>
      </w:r>
      <w:r w:rsidR="005D7B42" w:rsidRPr="009F60D3">
        <w:rPr>
          <w:rFonts w:asciiTheme="majorHAnsi" w:hAnsiTheme="majorHAnsi"/>
          <w:b/>
          <w:bCs/>
          <w:color w:val="0070C0"/>
          <w:sz w:val="52"/>
          <w:szCs w:val="52"/>
        </w:rPr>
        <w:t>SUITE A LIQUIDATION JUDICIAIRE</w:t>
      </w:r>
      <w:r w:rsidR="003B15F8">
        <w:rPr>
          <w:rFonts w:asciiTheme="majorHAnsi" w:hAnsiTheme="majorHAnsi"/>
          <w:noProof/>
          <w:color w:val="0070C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94ABF6" wp14:editId="58AEECE7">
                <wp:simplePos x="0" y="0"/>
                <wp:positionH relativeFrom="margin">
                  <wp:posOffset>7556643</wp:posOffset>
                </wp:positionH>
                <wp:positionV relativeFrom="paragraph">
                  <wp:posOffset>2491169</wp:posOffset>
                </wp:positionV>
                <wp:extent cx="653158" cy="2691829"/>
                <wp:effectExtent l="0" t="0" r="13970" b="133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158" cy="269182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DE65C5" id="Rectangle 6" o:spid="_x0000_s1026" style="position:absolute;margin-left:595pt;margin-top:196.15pt;width:51.45pt;height:211.9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" filled="f" strokecolor="#8db3e2 [1311]" strokeweight="2pt">
                <w10:wrap anchorx="margin"/>
              </v:rect>
            </w:pict>
          </mc:Fallback>
        </mc:AlternateContent>
      </w:r>
    </w:p>
    <w:p w14:paraId="5FC54D4A" w14:textId="1D893B3A" w:rsidR="00552222" w:rsidRDefault="00C74B33" w:rsidP="00F9272C">
      <w:pPr>
        <w:spacing w:after="0"/>
        <w:rPr>
          <w:rFonts w:asciiTheme="majorHAnsi" w:hAnsiTheme="majorHAnsi"/>
          <w:b/>
          <w:bCs/>
          <w:color w:val="00B0F0"/>
          <w:sz w:val="32"/>
          <w:szCs w:val="32"/>
        </w:rPr>
      </w:pPr>
      <w:r>
        <w:rPr>
          <w:rFonts w:asciiTheme="majorHAnsi" w:hAnsiTheme="majorHAnsi"/>
          <w:noProof/>
          <w:color w:val="0070C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8FA0A" wp14:editId="3B135A76">
                <wp:simplePos x="0" y="0"/>
                <wp:positionH relativeFrom="column">
                  <wp:posOffset>4042881</wp:posOffset>
                </wp:positionH>
                <wp:positionV relativeFrom="paragraph">
                  <wp:posOffset>123191</wp:posOffset>
                </wp:positionV>
                <wp:extent cx="2762250" cy="3503488"/>
                <wp:effectExtent l="0" t="0" r="0" b="190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35034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0DAE3A" w14:textId="77777777" w:rsidR="00552222" w:rsidRDefault="00552222" w:rsidP="00250064">
                            <w:pPr>
                              <w:spacing w:after="120"/>
                              <w:rPr>
                                <w:rFonts w:asciiTheme="majorHAnsi" w:hAnsiTheme="majorHAnsi"/>
                                <w:b/>
                                <w:bCs/>
                                <w:color w:val="00B0F0"/>
                                <w:sz w:val="32"/>
                                <w:szCs w:val="32"/>
                              </w:rPr>
                            </w:pPr>
                          </w:p>
                          <w:p w14:paraId="0120D3CC" w14:textId="7227983E" w:rsidR="00C863CB" w:rsidRPr="00810009" w:rsidRDefault="00250064" w:rsidP="00250064">
                            <w:pPr>
                              <w:spacing w:after="120"/>
                              <w:rPr>
                                <w:rFonts w:asciiTheme="majorHAnsi" w:hAnsiTheme="majorHAnsi"/>
                                <w:b/>
                                <w:bCs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810009">
                              <w:rPr>
                                <w:rFonts w:asciiTheme="majorHAnsi" w:hAnsiTheme="majorHAnsi"/>
                                <w:b/>
                                <w:bCs/>
                                <w:color w:val="00B0F0"/>
                                <w:sz w:val="32"/>
                                <w:szCs w:val="32"/>
                              </w:rPr>
                              <w:t>PROCEDURE :</w:t>
                            </w:r>
                            <w:r w:rsidR="00810009">
                              <w:rPr>
                                <w:rFonts w:asciiTheme="majorHAnsi" w:hAnsiTheme="majorHAnsi"/>
                                <w:b/>
                                <w:bCs/>
                                <w:color w:val="00B0F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CCAF389" w14:textId="1B48BB68" w:rsidR="00250064" w:rsidRPr="00810009" w:rsidRDefault="00250064" w:rsidP="00250064">
                            <w:pPr>
                              <w:spacing w:after="120"/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10009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LJ </w:t>
                            </w:r>
                            <w:r w:rsidR="00810009" w:rsidRPr="00810009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: </w:t>
                            </w:r>
                            <w:r w:rsidR="00810009" w:rsidRPr="00810009"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  <w:t>HOOKAH STORE</w:t>
                            </w:r>
                          </w:p>
                          <w:p w14:paraId="20EDB619" w14:textId="21E38E02" w:rsidR="00250064" w:rsidRPr="009F60D3" w:rsidRDefault="00250064" w:rsidP="00250064">
                            <w:pPr>
                              <w:spacing w:after="120"/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F60D3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JUGEMENT DE LJ</w:t>
                            </w:r>
                            <w:r w:rsidRPr="009F60D3"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: </w:t>
                            </w:r>
                            <w:r w:rsidR="00810009"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  <w:t>28 MAI 2024</w:t>
                            </w:r>
                          </w:p>
                          <w:p w14:paraId="5A6FA310" w14:textId="59D1AA22" w:rsidR="00250064" w:rsidRPr="009F60D3" w:rsidRDefault="00250064" w:rsidP="00250064">
                            <w:pPr>
                              <w:spacing w:after="120"/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F60D3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MANDATAIRE JUDICIAIRE :</w:t>
                            </w:r>
                            <w:r w:rsidRPr="009F60D3"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SELARL GM</w:t>
                            </w:r>
                          </w:p>
                          <w:p w14:paraId="28ED8BC1" w14:textId="02429C74" w:rsidR="00C74B33" w:rsidRPr="00C74B33" w:rsidRDefault="00250064" w:rsidP="00250064">
                            <w:pPr>
                              <w:spacing w:after="120"/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F60D3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CONTACT</w:t>
                            </w:r>
                            <w:r w:rsidRPr="009F60D3"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:  Téléphone : 04.92.28.03.94</w:t>
                            </w:r>
                          </w:p>
                          <w:p w14:paraId="5BC66457" w14:textId="6D91825A" w:rsidR="00C74B33" w:rsidRPr="00C74B33" w:rsidRDefault="00C863CB" w:rsidP="00C74B33">
                            <w:pPr>
                              <w:pBdr>
                                <w:top w:val="thinThickLargeGap" w:sz="24" w:space="1" w:color="17365D" w:themeColor="text2" w:themeShade="BF"/>
                                <w:left w:val="thinThickLargeGap" w:sz="24" w:space="4" w:color="17365D" w:themeColor="text2" w:themeShade="BF"/>
                                <w:bottom w:val="thickThinLargeGap" w:sz="24" w:space="1" w:color="17365D" w:themeColor="text2" w:themeShade="BF"/>
                                <w:right w:val="thickThinLargeGap" w:sz="24" w:space="4" w:color="17365D" w:themeColor="text2" w:themeShade="BF"/>
                              </w:pBdr>
                              <w:spacing w:after="0" w:line="240" w:lineRule="auto"/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Vente au visa de l’article L.644-2 du Code de commerce </w:t>
                            </w:r>
                            <w:r w:rsidRPr="00745CF2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Liquidation judiciaire simplifiée)</w:t>
                            </w:r>
                          </w:p>
                          <w:p w14:paraId="6FA93CDF" w14:textId="09B765BB" w:rsidR="00810009" w:rsidRPr="00C74B33" w:rsidRDefault="00810009" w:rsidP="00C74B33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74B33">
                              <w:rPr>
                                <w:sz w:val="24"/>
                                <w:szCs w:val="24"/>
                              </w:rPr>
                              <w:t>Un dossier de reprise peut  être sollicité à</w:t>
                            </w:r>
                          </w:p>
                          <w:p w14:paraId="7A20591C" w14:textId="329D466A" w:rsidR="00810009" w:rsidRDefault="00B35F5D" w:rsidP="00C74B33">
                            <w:pPr>
                              <w:spacing w:line="240" w:lineRule="auto"/>
                              <w:rPr>
                                <w:rStyle w:val="Lienhypertexte"/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</w:t>
                            </w:r>
                            <w:r w:rsidR="00810009" w:rsidRPr="00C74B33">
                              <w:rPr>
                                <w:sz w:val="24"/>
                                <w:szCs w:val="24"/>
                              </w:rPr>
                              <w:t xml:space="preserve">’adresse suivante : </w:t>
                            </w:r>
                            <w:r w:rsidR="00810009" w:rsidRPr="00C74B33">
                              <w:rPr>
                                <w:rFonts w:asciiTheme="majorHAnsi" w:hAnsiTheme="maj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</w:t>
                            </w:r>
                            <w:hyperlink r:id="rId9" w:history="1">
                              <w:r w:rsidR="00810009" w:rsidRPr="00C74B33">
                                <w:rPr>
                                  <w:rStyle w:val="Lienhypertexte"/>
                                  <w:rFonts w:asciiTheme="majorHAnsi" w:hAnsiTheme="majorHAnsi"/>
                                  <w:sz w:val="24"/>
                                  <w:szCs w:val="24"/>
                                </w:rPr>
                                <w:t>etude@mj-gm.fr</w:t>
                              </w:r>
                            </w:hyperlink>
                          </w:p>
                          <w:p w14:paraId="29FE3AA1" w14:textId="77777777" w:rsidR="00C74B33" w:rsidRDefault="00C74B33" w:rsidP="00C74B33">
                            <w:pPr>
                              <w:spacing w:line="240" w:lineRule="auto"/>
                              <w:rPr>
                                <w:rStyle w:val="Lienhypertexte"/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6279968D" w14:textId="77777777" w:rsidR="00C74B33" w:rsidRDefault="00C74B33" w:rsidP="00C74B33">
                            <w:pPr>
                              <w:spacing w:line="240" w:lineRule="auto"/>
                              <w:rPr>
                                <w:rStyle w:val="Lienhypertexte"/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626145F6" w14:textId="77777777" w:rsidR="00C74B33" w:rsidRDefault="00C74B33" w:rsidP="00250064">
                            <w:pPr>
                              <w:rPr>
                                <w:rStyle w:val="Lienhypertexte"/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668A4BD4" w14:textId="77777777" w:rsidR="00C74B33" w:rsidRDefault="00C74B33" w:rsidP="002500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8FA0A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318.35pt;margin-top:9.7pt;width:217.5pt;height:27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" filled="f" stroked="f" strokeweight=".5pt">
                <v:textbox>
                  <w:txbxContent>
                    <w:p w14:paraId="0C0DAE3A" w14:textId="77777777" w:rsidR="00552222" w:rsidRDefault="00552222" w:rsidP="00250064">
                      <w:pPr>
                        <w:spacing w:after="120"/>
                        <w:rPr>
                          <w:rFonts w:asciiTheme="majorHAnsi" w:hAnsiTheme="majorHAnsi"/>
                          <w:b/>
                          <w:bCs/>
                          <w:color w:val="00B0F0"/>
                          <w:sz w:val="32"/>
                          <w:szCs w:val="32"/>
                        </w:rPr>
                      </w:pPr>
                    </w:p>
                    <w:p w14:paraId="0120D3CC" w14:textId="7227983E" w:rsidR="00C863CB" w:rsidRPr="00810009" w:rsidRDefault="00250064" w:rsidP="00250064">
                      <w:pPr>
                        <w:spacing w:after="120"/>
                        <w:rPr>
                          <w:rFonts w:asciiTheme="majorHAnsi" w:hAnsiTheme="majorHAnsi"/>
                          <w:b/>
                          <w:bCs/>
                          <w:color w:val="00B0F0"/>
                          <w:sz w:val="32"/>
                          <w:szCs w:val="32"/>
                        </w:rPr>
                      </w:pPr>
                      <w:r w:rsidRPr="00810009">
                        <w:rPr>
                          <w:rFonts w:asciiTheme="majorHAnsi" w:hAnsiTheme="majorHAnsi"/>
                          <w:b/>
                          <w:bCs/>
                          <w:color w:val="00B0F0"/>
                          <w:sz w:val="32"/>
                          <w:szCs w:val="32"/>
                        </w:rPr>
                        <w:t>PROCEDURE :</w:t>
                      </w:r>
                      <w:r w:rsidR="00810009">
                        <w:rPr>
                          <w:rFonts w:asciiTheme="majorHAnsi" w:hAnsiTheme="majorHAnsi"/>
                          <w:b/>
                          <w:bCs/>
                          <w:color w:val="00B0F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CCAF389" w14:textId="1B48BB68" w:rsidR="00250064" w:rsidRPr="00810009" w:rsidRDefault="00250064" w:rsidP="00250064">
                      <w:pPr>
                        <w:spacing w:after="120"/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810009"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LJ </w:t>
                      </w:r>
                      <w:r w:rsidR="00810009" w:rsidRPr="00810009"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: </w:t>
                      </w:r>
                      <w:r w:rsidR="00810009" w:rsidRPr="00810009"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  <w:t>HOOKAH STORE</w:t>
                      </w:r>
                    </w:p>
                    <w:p w14:paraId="20EDB619" w14:textId="21E38E02" w:rsidR="00250064" w:rsidRPr="009F60D3" w:rsidRDefault="00250064" w:rsidP="00250064">
                      <w:pPr>
                        <w:spacing w:after="120"/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9F60D3"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JUGEMENT DE LJ</w:t>
                      </w:r>
                      <w:r w:rsidRPr="009F60D3"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  <w:t xml:space="preserve"> : </w:t>
                      </w:r>
                      <w:r w:rsidR="00810009"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  <w:t>28 MAI 2024</w:t>
                      </w:r>
                    </w:p>
                    <w:p w14:paraId="5A6FA310" w14:textId="59D1AA22" w:rsidR="00250064" w:rsidRPr="009F60D3" w:rsidRDefault="00250064" w:rsidP="00250064">
                      <w:pPr>
                        <w:spacing w:after="120"/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9F60D3"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MANDATAIRE JUDICIAIRE :</w:t>
                      </w:r>
                      <w:r w:rsidRPr="009F60D3"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  <w:t xml:space="preserve">   SELARL GM</w:t>
                      </w:r>
                    </w:p>
                    <w:p w14:paraId="28ED8BC1" w14:textId="02429C74" w:rsidR="00C74B33" w:rsidRPr="00C74B33" w:rsidRDefault="00250064" w:rsidP="00250064">
                      <w:pPr>
                        <w:spacing w:after="120"/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9F60D3"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CONTACT</w:t>
                      </w:r>
                      <w:r w:rsidRPr="009F60D3"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  <w:t xml:space="preserve"> :  Téléphone : 04.92.28.03.94</w:t>
                      </w:r>
                    </w:p>
                    <w:p w14:paraId="5BC66457" w14:textId="6D91825A" w:rsidR="00C74B33" w:rsidRPr="00C74B33" w:rsidRDefault="00C863CB" w:rsidP="00C74B33">
                      <w:pPr>
                        <w:pBdr>
                          <w:top w:val="thinThickLargeGap" w:sz="24" w:space="1" w:color="17365D" w:themeColor="text2" w:themeShade="BF"/>
                          <w:left w:val="thinThickLargeGap" w:sz="24" w:space="4" w:color="17365D" w:themeColor="text2" w:themeShade="BF"/>
                          <w:bottom w:val="thickThinLargeGap" w:sz="24" w:space="1" w:color="17365D" w:themeColor="text2" w:themeShade="BF"/>
                          <w:right w:val="thickThinLargeGap" w:sz="24" w:space="4" w:color="17365D" w:themeColor="text2" w:themeShade="BF"/>
                        </w:pBdr>
                        <w:spacing w:after="0" w:line="240" w:lineRule="auto"/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Vente au visa de l’article L.644-2 du Code de commerce </w:t>
                      </w:r>
                      <w:r w:rsidRPr="00745CF2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Liquidation judiciaire simplifiée)</w:t>
                      </w:r>
                    </w:p>
                    <w:p w14:paraId="6FA93CDF" w14:textId="09B765BB" w:rsidR="00810009" w:rsidRPr="00C74B33" w:rsidRDefault="00810009" w:rsidP="00C74B33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C74B33">
                        <w:rPr>
                          <w:sz w:val="24"/>
                          <w:szCs w:val="24"/>
                        </w:rPr>
                        <w:t>Un dossier de reprise peut  être sollicité à</w:t>
                      </w:r>
                    </w:p>
                    <w:p w14:paraId="7A20591C" w14:textId="329D466A" w:rsidR="00810009" w:rsidRDefault="00B35F5D" w:rsidP="00C74B33">
                      <w:pPr>
                        <w:spacing w:line="240" w:lineRule="auto"/>
                        <w:rPr>
                          <w:rStyle w:val="Lienhypertexte"/>
                          <w:rFonts w:asciiTheme="majorHAnsi" w:hAnsiTheme="majorHAnsi"/>
                          <w:sz w:val="22"/>
                          <w:szCs w:val="22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</w:t>
                      </w:r>
                      <w:r w:rsidR="00810009" w:rsidRPr="00C74B33">
                        <w:rPr>
                          <w:sz w:val="24"/>
                          <w:szCs w:val="24"/>
                        </w:rPr>
                        <w:t xml:space="preserve">’adresse suivante : </w:t>
                      </w:r>
                      <w:r w:rsidR="00810009" w:rsidRPr="00C74B33">
                        <w:rPr>
                          <w:rFonts w:asciiTheme="majorHAnsi" w:hAnsiTheme="majorHAnsi"/>
                          <w:color w:val="000000" w:themeColor="text1"/>
                          <w:sz w:val="24"/>
                          <w:szCs w:val="24"/>
                        </w:rPr>
                        <w:t xml:space="preserve">: </w:t>
                      </w:r>
                      <w:hyperlink r:id="rId10" w:history="1">
                        <w:r w:rsidR="00810009" w:rsidRPr="00C74B33">
                          <w:rPr>
                            <w:rStyle w:val="Lienhypertexte"/>
                            <w:rFonts w:asciiTheme="majorHAnsi" w:hAnsiTheme="majorHAnsi"/>
                            <w:sz w:val="24"/>
                            <w:szCs w:val="24"/>
                          </w:rPr>
                          <w:t>etude@mj-gm.fr</w:t>
                        </w:r>
                      </w:hyperlink>
                    </w:p>
                    <w:p w14:paraId="29FE3AA1" w14:textId="77777777" w:rsidR="00C74B33" w:rsidRDefault="00C74B33" w:rsidP="00C74B33">
                      <w:pPr>
                        <w:spacing w:line="240" w:lineRule="auto"/>
                        <w:rPr>
                          <w:rStyle w:val="Lienhypertexte"/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  <w:p w14:paraId="6279968D" w14:textId="77777777" w:rsidR="00C74B33" w:rsidRDefault="00C74B33" w:rsidP="00C74B33">
                      <w:pPr>
                        <w:spacing w:line="240" w:lineRule="auto"/>
                        <w:rPr>
                          <w:rStyle w:val="Lienhypertexte"/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  <w:p w14:paraId="626145F6" w14:textId="77777777" w:rsidR="00C74B33" w:rsidRDefault="00C74B33" w:rsidP="00250064">
                      <w:pPr>
                        <w:rPr>
                          <w:rStyle w:val="Lienhypertexte"/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  <w:p w14:paraId="668A4BD4" w14:textId="77777777" w:rsidR="00C74B33" w:rsidRDefault="00C74B33" w:rsidP="00250064"/>
                  </w:txbxContent>
                </v:textbox>
              </v:shape>
            </w:pict>
          </mc:Fallback>
        </mc:AlternateContent>
      </w:r>
    </w:p>
    <w:p w14:paraId="0517BF53" w14:textId="77777777" w:rsidR="003B15F8" w:rsidRDefault="003B15F8" w:rsidP="00F9272C">
      <w:pPr>
        <w:spacing w:after="0"/>
        <w:rPr>
          <w:rFonts w:asciiTheme="majorHAnsi" w:hAnsiTheme="majorHAnsi"/>
          <w:b/>
          <w:bCs/>
          <w:color w:val="00B0F0"/>
          <w:sz w:val="32"/>
          <w:szCs w:val="32"/>
        </w:rPr>
      </w:pPr>
    </w:p>
    <w:p w14:paraId="0CD1B715" w14:textId="4DA58D01" w:rsidR="003B15F8" w:rsidRDefault="00C74B33" w:rsidP="00F9272C">
      <w:pPr>
        <w:spacing w:after="0"/>
        <w:rPr>
          <w:rFonts w:asciiTheme="majorHAnsi" w:hAnsiTheme="majorHAnsi"/>
          <w:b/>
          <w:bCs/>
          <w:color w:val="00B0F0"/>
          <w:sz w:val="32"/>
          <w:szCs w:val="32"/>
        </w:rPr>
      </w:pPr>
      <w:r>
        <w:rPr>
          <w:rFonts w:asciiTheme="majorHAnsi" w:hAnsiTheme="majorHAnsi"/>
          <w:b/>
          <w:bCs/>
          <w:noProof/>
          <w:color w:val="00B0F0"/>
          <w:sz w:val="32"/>
          <w:szCs w:val="32"/>
        </w:rPr>
        <w:drawing>
          <wp:inline distT="0" distB="0" distL="0" distR="0" wp14:anchorId="1A4F6BA2" wp14:editId="04445CB7">
            <wp:extent cx="2846070" cy="1602740"/>
            <wp:effectExtent l="0" t="0" r="0" b="0"/>
            <wp:docPr id="139568348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070" cy="160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5AC98" w14:textId="77777777" w:rsidR="00C74B33" w:rsidRDefault="00C74B33" w:rsidP="00F9272C">
      <w:pPr>
        <w:spacing w:after="0"/>
        <w:rPr>
          <w:rFonts w:asciiTheme="majorHAnsi" w:hAnsiTheme="majorHAnsi"/>
          <w:b/>
          <w:bCs/>
          <w:color w:val="00B0F0"/>
          <w:sz w:val="32"/>
          <w:szCs w:val="32"/>
        </w:rPr>
      </w:pPr>
    </w:p>
    <w:p w14:paraId="32164500" w14:textId="77777777" w:rsidR="00C74B33" w:rsidRDefault="00C74B33" w:rsidP="00F9272C">
      <w:pPr>
        <w:spacing w:after="0"/>
        <w:rPr>
          <w:rFonts w:asciiTheme="majorHAnsi" w:hAnsiTheme="majorHAnsi"/>
          <w:b/>
          <w:bCs/>
          <w:color w:val="00B0F0"/>
          <w:sz w:val="32"/>
          <w:szCs w:val="32"/>
        </w:rPr>
      </w:pPr>
    </w:p>
    <w:p w14:paraId="178C1F7F" w14:textId="77777777" w:rsidR="00C74B33" w:rsidRDefault="00C74B33" w:rsidP="00F9272C">
      <w:pPr>
        <w:spacing w:after="0"/>
        <w:rPr>
          <w:rFonts w:asciiTheme="majorHAnsi" w:hAnsiTheme="majorHAnsi"/>
          <w:b/>
          <w:bCs/>
          <w:color w:val="00B0F0"/>
          <w:sz w:val="32"/>
          <w:szCs w:val="32"/>
        </w:rPr>
      </w:pPr>
    </w:p>
    <w:p w14:paraId="58D9065B" w14:textId="44D1755B" w:rsidR="00F9272C" w:rsidRDefault="00780A3F" w:rsidP="00C74B33">
      <w:pPr>
        <w:pBdr>
          <w:top w:val="thinThickLargeGap" w:sz="24" w:space="0" w:color="1F497D" w:themeColor="text2"/>
          <w:left w:val="thinThickLargeGap" w:sz="24" w:space="4" w:color="1F497D" w:themeColor="text2"/>
          <w:bottom w:val="thickThinLargeGap" w:sz="24" w:space="1" w:color="1F497D" w:themeColor="text2"/>
          <w:right w:val="thickThinLargeGap" w:sz="24" w:space="4" w:color="1F497D" w:themeColor="text2"/>
        </w:pBdr>
        <w:shd w:val="clear" w:color="auto" w:fill="C6D9F1" w:themeFill="text2" w:themeFillTint="33"/>
        <w:spacing w:after="0"/>
        <w:rPr>
          <w:rFonts w:asciiTheme="majorHAnsi" w:hAnsiTheme="majorHAnsi"/>
          <w:color w:val="000000" w:themeColor="text1"/>
          <w:sz w:val="20"/>
          <w:szCs w:val="20"/>
        </w:rPr>
      </w:pPr>
      <w:r w:rsidRPr="00157F9F">
        <w:rPr>
          <w:rFonts w:asciiTheme="majorHAnsi" w:hAnsiTheme="majorHAnsi"/>
          <w:b/>
          <w:bCs/>
          <w:color w:val="000000" w:themeColor="text1"/>
          <w:sz w:val="32"/>
          <w:szCs w:val="32"/>
        </w:rPr>
        <w:t>FONDS DE COMMERCE :</w:t>
      </w:r>
      <w:r w:rsidR="002A1F91">
        <w:rPr>
          <w:rFonts w:asciiTheme="majorHAnsi" w:hAnsiTheme="majorHAnsi"/>
          <w:b/>
          <w:bCs/>
          <w:color w:val="000000" w:themeColor="text1"/>
          <w:sz w:val="32"/>
          <w:szCs w:val="32"/>
        </w:rPr>
        <w:t xml:space="preserve"> </w:t>
      </w:r>
      <w:r w:rsidR="001307E3">
        <w:rPr>
          <w:rFonts w:asciiTheme="majorHAnsi" w:hAnsiTheme="majorHAnsi"/>
          <w:b/>
          <w:bCs/>
          <w:color w:val="000000" w:themeColor="text1"/>
          <w:sz w:val="24"/>
          <w:szCs w:val="24"/>
        </w:rPr>
        <w:t xml:space="preserve"> </w:t>
      </w:r>
    </w:p>
    <w:p w14:paraId="61D2CD27" w14:textId="6DC711D2" w:rsidR="002A1F91" w:rsidRDefault="00C74B33" w:rsidP="0009638A">
      <w:pPr>
        <w:pBdr>
          <w:top w:val="thinThickLargeGap" w:sz="24" w:space="0" w:color="1F497D" w:themeColor="text2"/>
          <w:left w:val="thinThickLargeGap" w:sz="24" w:space="4" w:color="1F497D" w:themeColor="text2"/>
          <w:bottom w:val="thickThinLargeGap" w:sz="24" w:space="1" w:color="1F497D" w:themeColor="text2"/>
          <w:right w:val="thickThinLargeGap" w:sz="24" w:space="4" w:color="1F497D" w:themeColor="text2"/>
        </w:pBdr>
        <w:shd w:val="clear" w:color="auto" w:fill="FFFFFF" w:themeFill="background1"/>
        <w:spacing w:after="0" w:line="20" w:lineRule="atLeast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="Lato" w:hAnsi="Lato"/>
          <w:color w:val="191B1C"/>
          <w:shd w:val="clear" w:color="auto" w:fill="E7E5E2"/>
        </w:rPr>
        <w:t>Achat et ventes de divers produits liés de pr</w:t>
      </w:r>
      <w:r w:rsidR="00B35F5D">
        <w:rPr>
          <w:rFonts w:ascii="Lato" w:hAnsi="Lato"/>
          <w:color w:val="191B1C"/>
          <w:shd w:val="clear" w:color="auto" w:fill="E7E5E2"/>
        </w:rPr>
        <w:t>ès</w:t>
      </w:r>
      <w:r>
        <w:rPr>
          <w:rFonts w:ascii="Lato" w:hAnsi="Lato"/>
          <w:color w:val="191B1C"/>
          <w:shd w:val="clear" w:color="auto" w:fill="E7E5E2"/>
        </w:rPr>
        <w:t xml:space="preserve"> ou de loin au narguilé</w:t>
      </w:r>
      <w:r w:rsidR="00B35F5D">
        <w:rPr>
          <w:rFonts w:ascii="Lato" w:hAnsi="Lato"/>
          <w:color w:val="191B1C"/>
          <w:shd w:val="clear" w:color="auto" w:fill="E7E5E2"/>
        </w:rPr>
        <w:t>,</w:t>
      </w:r>
      <w:r>
        <w:rPr>
          <w:rFonts w:ascii="Lato" w:hAnsi="Lato"/>
          <w:color w:val="191B1C"/>
          <w:shd w:val="clear" w:color="auto" w:fill="E7E5E2"/>
        </w:rPr>
        <w:t xml:space="preserve"> composant et accessoires</w:t>
      </w:r>
    </w:p>
    <w:p w14:paraId="57DE5FCE" w14:textId="77777777" w:rsidR="00C74B33" w:rsidRPr="009F60D3" w:rsidRDefault="00C74B33" w:rsidP="0009638A">
      <w:pPr>
        <w:pBdr>
          <w:top w:val="thinThickLargeGap" w:sz="24" w:space="0" w:color="1F497D" w:themeColor="text2"/>
          <w:left w:val="thinThickLargeGap" w:sz="24" w:space="4" w:color="1F497D" w:themeColor="text2"/>
          <w:bottom w:val="thickThinLargeGap" w:sz="24" w:space="1" w:color="1F497D" w:themeColor="text2"/>
          <w:right w:val="thickThinLargeGap" w:sz="24" w:space="4" w:color="1F497D" w:themeColor="text2"/>
        </w:pBdr>
        <w:shd w:val="clear" w:color="auto" w:fill="FFFFFF" w:themeFill="background1"/>
        <w:spacing w:after="0" w:line="20" w:lineRule="atLeast"/>
        <w:rPr>
          <w:rFonts w:asciiTheme="majorHAnsi" w:hAnsiTheme="majorHAnsi"/>
          <w:color w:val="000000" w:themeColor="text1"/>
          <w:sz w:val="20"/>
          <w:szCs w:val="20"/>
        </w:rPr>
      </w:pPr>
    </w:p>
    <w:p w14:paraId="6352BB64" w14:textId="2B13F1AB" w:rsidR="00A8416F" w:rsidRDefault="00921438" w:rsidP="0009638A">
      <w:pPr>
        <w:pBdr>
          <w:top w:val="thinThickLargeGap" w:sz="24" w:space="0" w:color="1F497D" w:themeColor="text2"/>
          <w:left w:val="thinThickLargeGap" w:sz="24" w:space="4" w:color="1F497D" w:themeColor="text2"/>
          <w:bottom w:val="thickThinLargeGap" w:sz="24" w:space="1" w:color="1F497D" w:themeColor="text2"/>
          <w:right w:val="thickThinLargeGap" w:sz="24" w:space="4" w:color="1F497D" w:themeColor="text2"/>
        </w:pBdr>
        <w:shd w:val="clear" w:color="auto" w:fill="FFFFFF" w:themeFill="background1"/>
        <w:spacing w:after="0" w:line="20" w:lineRule="atLeast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>ADRESSE :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1307E3">
        <w:rPr>
          <w:rFonts w:asciiTheme="majorHAnsi" w:hAnsiTheme="majorHAnsi"/>
          <w:color w:val="000000" w:themeColor="text1"/>
          <w:sz w:val="20"/>
          <w:szCs w:val="20"/>
        </w:rPr>
        <w:t>7 , Rue Pasqualini 06800 CAGNES SUR MER</w:t>
      </w:r>
    </w:p>
    <w:p w14:paraId="038C9888" w14:textId="77777777" w:rsidR="001307E3" w:rsidRDefault="001307E3" w:rsidP="0009638A">
      <w:pPr>
        <w:pBdr>
          <w:top w:val="thinThickLargeGap" w:sz="24" w:space="0" w:color="1F497D" w:themeColor="text2"/>
          <w:left w:val="thinThickLargeGap" w:sz="24" w:space="4" w:color="1F497D" w:themeColor="text2"/>
          <w:bottom w:val="thickThinLargeGap" w:sz="24" w:space="1" w:color="1F497D" w:themeColor="text2"/>
          <w:right w:val="thickThinLargeGap" w:sz="24" w:space="4" w:color="1F497D" w:themeColor="text2"/>
        </w:pBdr>
        <w:shd w:val="clear" w:color="auto" w:fill="FFFFFF" w:themeFill="background1"/>
        <w:spacing w:after="0" w:line="20" w:lineRule="atLeast"/>
        <w:rPr>
          <w:rFonts w:asciiTheme="majorHAnsi" w:hAnsiTheme="majorHAnsi"/>
          <w:color w:val="000000" w:themeColor="text1"/>
          <w:sz w:val="20"/>
          <w:szCs w:val="20"/>
        </w:rPr>
      </w:pPr>
    </w:p>
    <w:p w14:paraId="7E596134" w14:textId="77777777" w:rsidR="00C74B33" w:rsidRDefault="00C74B33" w:rsidP="00F9272C">
      <w:pPr>
        <w:spacing w:after="0"/>
        <w:rPr>
          <w:rFonts w:asciiTheme="majorHAnsi" w:hAnsiTheme="majorHAnsi"/>
          <w:color w:val="000000" w:themeColor="text1"/>
          <w:sz w:val="20"/>
          <w:szCs w:val="20"/>
        </w:rPr>
      </w:pPr>
    </w:p>
    <w:p w14:paraId="0A012B4C" w14:textId="77777777" w:rsidR="00FB0561" w:rsidRDefault="00FB0561" w:rsidP="00F9272C">
      <w:pPr>
        <w:spacing w:after="0"/>
        <w:rPr>
          <w:rFonts w:asciiTheme="majorHAnsi" w:hAnsiTheme="majorHAnsi"/>
          <w:color w:val="000000" w:themeColor="text1"/>
          <w:sz w:val="20"/>
          <w:szCs w:val="20"/>
        </w:rPr>
      </w:pPr>
    </w:p>
    <w:p w14:paraId="0D260188" w14:textId="116FCC57" w:rsidR="00242702" w:rsidRPr="00157F9F" w:rsidRDefault="00242702" w:rsidP="00250064">
      <w:pPr>
        <w:pBdr>
          <w:top w:val="thinThickLargeGap" w:sz="24" w:space="1" w:color="17365D" w:themeColor="text2" w:themeShade="BF"/>
          <w:left w:val="thinThickLargeGap" w:sz="24" w:space="4" w:color="17365D" w:themeColor="text2" w:themeShade="BF"/>
          <w:bottom w:val="thickThinLargeGap" w:sz="24" w:space="1" w:color="17365D" w:themeColor="text2" w:themeShade="BF"/>
          <w:right w:val="thickThinLargeGap" w:sz="24" w:space="4" w:color="17365D" w:themeColor="text2" w:themeShade="BF"/>
        </w:pBdr>
        <w:shd w:val="clear" w:color="auto" w:fill="C6D9F1" w:themeFill="text2" w:themeFillTint="33"/>
        <w:spacing w:after="0"/>
        <w:rPr>
          <w:rFonts w:asciiTheme="majorHAnsi" w:hAnsiTheme="majorHAnsi"/>
          <w:b/>
          <w:bCs/>
          <w:color w:val="000000" w:themeColor="text1"/>
          <w:sz w:val="32"/>
          <w:szCs w:val="32"/>
        </w:rPr>
      </w:pPr>
      <w:r w:rsidRPr="00157F9F">
        <w:rPr>
          <w:rFonts w:asciiTheme="majorHAnsi" w:hAnsiTheme="majorHAnsi"/>
          <w:b/>
          <w:bCs/>
          <w:color w:val="000000" w:themeColor="text1"/>
          <w:sz w:val="32"/>
          <w:szCs w:val="32"/>
        </w:rPr>
        <w:t>BAIL :</w:t>
      </w:r>
    </w:p>
    <w:p w14:paraId="08FED2CA" w14:textId="77777777" w:rsidR="00F9272C" w:rsidRDefault="00F9272C" w:rsidP="00250064">
      <w:pPr>
        <w:pBdr>
          <w:top w:val="thinThickLargeGap" w:sz="24" w:space="1" w:color="17365D" w:themeColor="text2" w:themeShade="BF"/>
          <w:left w:val="thinThickLargeGap" w:sz="24" w:space="4" w:color="17365D" w:themeColor="text2" w:themeShade="BF"/>
          <w:bottom w:val="thickThinLargeGap" w:sz="24" w:space="1" w:color="17365D" w:themeColor="text2" w:themeShade="BF"/>
          <w:right w:val="thickThinLargeGap" w:sz="24" w:space="4" w:color="17365D" w:themeColor="text2" w:themeShade="BF"/>
        </w:pBdr>
        <w:spacing w:after="0" w:line="240" w:lineRule="auto"/>
        <w:rPr>
          <w:rFonts w:asciiTheme="majorHAnsi" w:hAnsiTheme="majorHAnsi"/>
          <w:b/>
          <w:bCs/>
          <w:color w:val="00B0F0"/>
          <w:sz w:val="32"/>
          <w:szCs w:val="32"/>
        </w:rPr>
      </w:pPr>
    </w:p>
    <w:p w14:paraId="465A7455" w14:textId="1B70A247" w:rsidR="00F9272C" w:rsidRPr="009F60D3" w:rsidRDefault="00242702" w:rsidP="00250064">
      <w:pPr>
        <w:pBdr>
          <w:top w:val="thinThickLargeGap" w:sz="24" w:space="1" w:color="17365D" w:themeColor="text2" w:themeShade="BF"/>
          <w:left w:val="thinThickLargeGap" w:sz="24" w:space="4" w:color="17365D" w:themeColor="text2" w:themeShade="BF"/>
          <w:bottom w:val="thickThinLargeGap" w:sz="24" w:space="1" w:color="17365D" w:themeColor="text2" w:themeShade="BF"/>
          <w:right w:val="thickThinLargeGap" w:sz="24" w:space="4" w:color="17365D" w:themeColor="text2" w:themeShade="BF"/>
        </w:pBdr>
        <w:spacing w:after="0" w:line="240" w:lineRule="auto"/>
        <w:rPr>
          <w:rFonts w:asciiTheme="majorHAnsi" w:hAnsiTheme="majorHAnsi"/>
          <w:color w:val="000000" w:themeColor="text1"/>
          <w:sz w:val="20"/>
          <w:szCs w:val="20"/>
        </w:rPr>
      </w:pPr>
      <w:r w:rsidRPr="009F60D3">
        <w:rPr>
          <w:rFonts w:asciiTheme="majorHAnsi" w:hAnsiTheme="majorHAnsi"/>
          <w:b/>
          <w:bCs/>
          <w:color w:val="000000" w:themeColor="text1"/>
          <w:sz w:val="20"/>
          <w:szCs w:val="20"/>
        </w:rPr>
        <w:t>DUREE </w:t>
      </w:r>
      <w:r w:rsidRPr="009F60D3">
        <w:rPr>
          <w:rFonts w:asciiTheme="majorHAnsi" w:hAnsiTheme="majorHAnsi"/>
          <w:color w:val="000000" w:themeColor="text1"/>
          <w:sz w:val="20"/>
          <w:szCs w:val="20"/>
        </w:rPr>
        <w:t xml:space="preserve">: </w:t>
      </w:r>
      <w:r w:rsidR="00F45403">
        <w:rPr>
          <w:rFonts w:asciiTheme="majorHAnsi" w:hAnsiTheme="majorHAnsi"/>
          <w:color w:val="000000" w:themeColor="text1"/>
          <w:sz w:val="20"/>
          <w:szCs w:val="20"/>
        </w:rPr>
        <w:t xml:space="preserve">Jusqu’au </w:t>
      </w:r>
      <w:r w:rsidR="00C40775">
        <w:rPr>
          <w:rFonts w:asciiTheme="majorHAnsi" w:hAnsiTheme="majorHAnsi"/>
          <w:color w:val="000000" w:themeColor="text1"/>
          <w:sz w:val="20"/>
          <w:szCs w:val="20"/>
        </w:rPr>
        <w:t>08/04</w:t>
      </w:r>
      <w:r w:rsidR="00764524">
        <w:rPr>
          <w:rFonts w:asciiTheme="majorHAnsi" w:hAnsiTheme="majorHAnsi"/>
          <w:color w:val="000000" w:themeColor="text1"/>
          <w:sz w:val="20"/>
          <w:szCs w:val="20"/>
        </w:rPr>
        <w:t>/2027</w:t>
      </w:r>
    </w:p>
    <w:p w14:paraId="3CC1C08C" w14:textId="77777777" w:rsidR="00F9272C" w:rsidRPr="009F60D3" w:rsidRDefault="00F9272C" w:rsidP="00250064">
      <w:pPr>
        <w:pBdr>
          <w:top w:val="thinThickLargeGap" w:sz="24" w:space="1" w:color="17365D" w:themeColor="text2" w:themeShade="BF"/>
          <w:left w:val="thinThickLargeGap" w:sz="24" w:space="4" w:color="17365D" w:themeColor="text2" w:themeShade="BF"/>
          <w:bottom w:val="thickThinLargeGap" w:sz="24" w:space="1" w:color="17365D" w:themeColor="text2" w:themeShade="BF"/>
          <w:right w:val="thickThinLargeGap" w:sz="24" w:space="4" w:color="17365D" w:themeColor="text2" w:themeShade="BF"/>
        </w:pBdr>
        <w:spacing w:after="0" w:line="240" w:lineRule="auto"/>
        <w:rPr>
          <w:rFonts w:asciiTheme="majorHAnsi" w:hAnsiTheme="majorHAnsi"/>
          <w:color w:val="000000" w:themeColor="text1"/>
          <w:sz w:val="20"/>
          <w:szCs w:val="20"/>
        </w:rPr>
      </w:pPr>
    </w:p>
    <w:p w14:paraId="480DBD2F" w14:textId="1DA7B23D" w:rsidR="002E2D31" w:rsidRDefault="002E2D31" w:rsidP="00250064">
      <w:pPr>
        <w:pBdr>
          <w:top w:val="thinThickLargeGap" w:sz="24" w:space="1" w:color="17365D" w:themeColor="text2" w:themeShade="BF"/>
          <w:left w:val="thinThickLargeGap" w:sz="24" w:space="4" w:color="17365D" w:themeColor="text2" w:themeShade="BF"/>
          <w:bottom w:val="thickThinLargeGap" w:sz="24" w:space="1" w:color="17365D" w:themeColor="text2" w:themeShade="BF"/>
          <w:right w:val="thickThinLargeGap" w:sz="24" w:space="4" w:color="17365D" w:themeColor="text2" w:themeShade="BF"/>
        </w:pBdr>
        <w:spacing w:after="0" w:line="240" w:lineRule="auto"/>
        <w:rPr>
          <w:rFonts w:asciiTheme="majorHAnsi" w:hAnsiTheme="majorHAnsi"/>
          <w:color w:val="000000" w:themeColor="text1"/>
          <w:sz w:val="20"/>
          <w:szCs w:val="20"/>
        </w:rPr>
      </w:pPr>
      <w:r w:rsidRPr="009F60D3">
        <w:rPr>
          <w:rFonts w:asciiTheme="majorHAnsi" w:hAnsiTheme="majorHAnsi"/>
          <w:b/>
          <w:bCs/>
          <w:color w:val="000000" w:themeColor="text1"/>
          <w:sz w:val="20"/>
          <w:szCs w:val="20"/>
        </w:rPr>
        <w:t>LOYER</w:t>
      </w:r>
      <w:r w:rsidRPr="009F60D3">
        <w:rPr>
          <w:rFonts w:asciiTheme="majorHAnsi" w:hAnsiTheme="majorHAnsi"/>
          <w:color w:val="000000" w:themeColor="text1"/>
          <w:sz w:val="20"/>
          <w:szCs w:val="20"/>
        </w:rPr>
        <w:t xml:space="preserve"> : </w:t>
      </w:r>
      <w:r w:rsidR="00C40775">
        <w:rPr>
          <w:rFonts w:asciiTheme="majorHAnsi" w:hAnsiTheme="majorHAnsi"/>
          <w:color w:val="000000" w:themeColor="text1"/>
          <w:sz w:val="20"/>
          <w:szCs w:val="20"/>
        </w:rPr>
        <w:t>1.080</w:t>
      </w:r>
      <w:r w:rsidR="007F277A">
        <w:rPr>
          <w:rFonts w:asciiTheme="majorHAnsi" w:hAnsiTheme="majorHAnsi"/>
          <w:color w:val="000000" w:themeColor="text1"/>
          <w:sz w:val="20"/>
          <w:szCs w:val="20"/>
        </w:rPr>
        <w:t xml:space="preserve"> € </w:t>
      </w:r>
      <w:r w:rsidR="00C40775">
        <w:rPr>
          <w:rFonts w:asciiTheme="majorHAnsi" w:hAnsiTheme="majorHAnsi"/>
          <w:color w:val="000000" w:themeColor="text1"/>
          <w:sz w:val="20"/>
          <w:szCs w:val="20"/>
        </w:rPr>
        <w:t>TTC</w:t>
      </w:r>
      <w:r w:rsidR="007F277A">
        <w:rPr>
          <w:rFonts w:asciiTheme="majorHAnsi" w:hAnsiTheme="majorHAnsi"/>
          <w:color w:val="000000" w:themeColor="text1"/>
          <w:sz w:val="20"/>
          <w:szCs w:val="20"/>
        </w:rPr>
        <w:t xml:space="preserve"> /</w:t>
      </w:r>
      <w:r w:rsidR="00764524">
        <w:rPr>
          <w:rFonts w:asciiTheme="majorHAnsi" w:hAnsiTheme="majorHAnsi"/>
          <w:color w:val="000000" w:themeColor="text1"/>
          <w:sz w:val="20"/>
          <w:szCs w:val="20"/>
        </w:rPr>
        <w:t>mois</w:t>
      </w:r>
      <w:r w:rsidR="00055803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</w:p>
    <w:p w14:paraId="52313927" w14:textId="5B84B18D" w:rsidR="00F9272C" w:rsidRPr="009F60D3" w:rsidRDefault="002E2D31" w:rsidP="00250064">
      <w:pPr>
        <w:pBdr>
          <w:top w:val="thinThickLargeGap" w:sz="24" w:space="1" w:color="17365D" w:themeColor="text2" w:themeShade="BF"/>
          <w:left w:val="thinThickLargeGap" w:sz="24" w:space="4" w:color="17365D" w:themeColor="text2" w:themeShade="BF"/>
          <w:bottom w:val="thickThinLargeGap" w:sz="24" w:space="1" w:color="17365D" w:themeColor="text2" w:themeShade="BF"/>
          <w:right w:val="thickThinLargeGap" w:sz="24" w:space="4" w:color="17365D" w:themeColor="text2" w:themeShade="BF"/>
        </w:pBdr>
        <w:spacing w:after="0" w:line="240" w:lineRule="auto"/>
        <w:rPr>
          <w:rFonts w:asciiTheme="majorHAnsi" w:hAnsiTheme="majorHAnsi"/>
          <w:color w:val="000000" w:themeColor="text1"/>
          <w:sz w:val="20"/>
          <w:szCs w:val="20"/>
        </w:rPr>
      </w:pPr>
      <w:r w:rsidRPr="009F60D3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</w:p>
    <w:p w14:paraId="2CDC7056" w14:textId="335881F2" w:rsidR="00FB0561" w:rsidRDefault="002820DB" w:rsidP="00250064">
      <w:pPr>
        <w:pBdr>
          <w:top w:val="thinThickLargeGap" w:sz="24" w:space="1" w:color="17365D" w:themeColor="text2" w:themeShade="BF"/>
          <w:left w:val="thinThickLargeGap" w:sz="24" w:space="4" w:color="17365D" w:themeColor="text2" w:themeShade="BF"/>
          <w:bottom w:val="thickThinLargeGap" w:sz="24" w:space="1" w:color="17365D" w:themeColor="text2" w:themeShade="BF"/>
          <w:right w:val="thickThinLargeGap" w:sz="24" w:space="4" w:color="17365D" w:themeColor="text2" w:themeShade="BF"/>
        </w:pBdr>
        <w:spacing w:after="0" w:line="240" w:lineRule="auto"/>
        <w:rPr>
          <w:rFonts w:asciiTheme="majorHAnsi" w:hAnsiTheme="majorHAnsi"/>
          <w:bCs/>
          <w:color w:val="000000" w:themeColor="text1"/>
          <w:sz w:val="20"/>
          <w:szCs w:val="20"/>
        </w:rPr>
      </w:pPr>
      <w:r w:rsidRPr="009F60D3">
        <w:rPr>
          <w:rFonts w:asciiTheme="majorHAnsi" w:hAnsiTheme="majorHAnsi"/>
          <w:b/>
          <w:bCs/>
          <w:color w:val="000000" w:themeColor="text1"/>
          <w:sz w:val="20"/>
          <w:szCs w:val="20"/>
        </w:rPr>
        <w:t>DESTINATION DES LOCAUX</w:t>
      </w:r>
      <w:r w:rsidR="00C40775">
        <w:rPr>
          <w:rFonts w:asciiTheme="majorHAnsi" w:hAnsiTheme="majorHAnsi"/>
          <w:b/>
          <w:bCs/>
          <w:color w:val="000000" w:themeColor="text1"/>
          <w:sz w:val="20"/>
          <w:szCs w:val="20"/>
        </w:rPr>
        <w:t> : Vente de narguilé et accessoires, cigarettes électroniques, accessoires pour fumeur</w:t>
      </w:r>
    </w:p>
    <w:p w14:paraId="575150AD" w14:textId="77777777" w:rsidR="008F280B" w:rsidRDefault="008F280B" w:rsidP="00250064">
      <w:pPr>
        <w:pBdr>
          <w:top w:val="thinThickLargeGap" w:sz="24" w:space="1" w:color="17365D" w:themeColor="text2" w:themeShade="BF"/>
          <w:left w:val="thinThickLargeGap" w:sz="24" w:space="4" w:color="17365D" w:themeColor="text2" w:themeShade="BF"/>
          <w:bottom w:val="thickThinLargeGap" w:sz="24" w:space="1" w:color="17365D" w:themeColor="text2" w:themeShade="BF"/>
          <w:right w:val="thickThinLargeGap" w:sz="24" w:space="4" w:color="17365D" w:themeColor="text2" w:themeShade="BF"/>
        </w:pBdr>
        <w:spacing w:after="0" w:line="240" w:lineRule="auto"/>
        <w:rPr>
          <w:rFonts w:asciiTheme="majorHAnsi" w:hAnsiTheme="majorHAnsi"/>
          <w:bCs/>
          <w:color w:val="000000" w:themeColor="text1"/>
          <w:sz w:val="20"/>
          <w:szCs w:val="20"/>
        </w:rPr>
      </w:pPr>
    </w:p>
    <w:p w14:paraId="397F996A" w14:textId="1498206B" w:rsidR="00E16E3C" w:rsidRDefault="008F280B" w:rsidP="00C74B33">
      <w:pPr>
        <w:pBdr>
          <w:top w:val="thinThickLargeGap" w:sz="24" w:space="1" w:color="17365D" w:themeColor="text2" w:themeShade="BF"/>
          <w:left w:val="thinThickLargeGap" w:sz="24" w:space="4" w:color="17365D" w:themeColor="text2" w:themeShade="BF"/>
          <w:bottom w:val="thickThinLargeGap" w:sz="24" w:space="1" w:color="17365D" w:themeColor="text2" w:themeShade="BF"/>
          <w:right w:val="thickThinLargeGap" w:sz="24" w:space="4" w:color="17365D" w:themeColor="text2" w:themeShade="BF"/>
        </w:pBdr>
        <w:spacing w:after="0" w:line="240" w:lineRule="auto"/>
        <w:rPr>
          <w:rFonts w:asciiTheme="majorHAnsi" w:hAnsiTheme="majorHAnsi"/>
          <w:bCs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bCs/>
          <w:color w:val="000000" w:themeColor="text1"/>
          <w:sz w:val="20"/>
          <w:szCs w:val="20"/>
        </w:rPr>
        <w:t>DÉPOT DE GARANTIE A RECONSTITUER </w:t>
      </w:r>
      <w:r w:rsidRPr="008F280B">
        <w:rPr>
          <w:rFonts w:asciiTheme="majorHAnsi" w:hAnsiTheme="majorHAnsi"/>
          <w:bCs/>
          <w:color w:val="000000" w:themeColor="text1"/>
          <w:sz w:val="20"/>
          <w:szCs w:val="20"/>
        </w:rPr>
        <w:t xml:space="preserve">: </w:t>
      </w:r>
      <w:r w:rsidR="00C40775">
        <w:rPr>
          <w:rFonts w:asciiTheme="majorHAnsi" w:hAnsiTheme="majorHAnsi"/>
          <w:bCs/>
          <w:color w:val="000000" w:themeColor="text1"/>
          <w:sz w:val="20"/>
          <w:szCs w:val="20"/>
        </w:rPr>
        <w:t xml:space="preserve">1.800 euros </w:t>
      </w:r>
    </w:p>
    <w:p w14:paraId="2AC4E9E9" w14:textId="77777777" w:rsidR="00B35F5D" w:rsidRDefault="00B35F5D" w:rsidP="00C74B33">
      <w:pPr>
        <w:pBdr>
          <w:top w:val="thinThickLargeGap" w:sz="24" w:space="1" w:color="17365D" w:themeColor="text2" w:themeShade="BF"/>
          <w:left w:val="thinThickLargeGap" w:sz="24" w:space="4" w:color="17365D" w:themeColor="text2" w:themeShade="BF"/>
          <w:bottom w:val="thickThinLargeGap" w:sz="24" w:space="1" w:color="17365D" w:themeColor="text2" w:themeShade="BF"/>
          <w:right w:val="thickThinLargeGap" w:sz="24" w:space="4" w:color="17365D" w:themeColor="text2" w:themeShade="BF"/>
        </w:pBdr>
        <w:spacing w:after="0" w:line="240" w:lineRule="auto"/>
        <w:rPr>
          <w:rFonts w:asciiTheme="majorHAnsi" w:hAnsiTheme="majorHAnsi"/>
          <w:bCs/>
          <w:color w:val="000000" w:themeColor="text1"/>
          <w:sz w:val="20"/>
          <w:szCs w:val="20"/>
        </w:rPr>
      </w:pPr>
    </w:p>
    <w:p w14:paraId="5C65A069" w14:textId="5ED38807" w:rsidR="00B35F5D" w:rsidRDefault="00B35F5D" w:rsidP="00C74B33">
      <w:pPr>
        <w:pBdr>
          <w:top w:val="thinThickLargeGap" w:sz="24" w:space="1" w:color="17365D" w:themeColor="text2" w:themeShade="BF"/>
          <w:left w:val="thinThickLargeGap" w:sz="24" w:space="4" w:color="17365D" w:themeColor="text2" w:themeShade="BF"/>
          <w:bottom w:val="thickThinLargeGap" w:sz="24" w:space="1" w:color="17365D" w:themeColor="text2" w:themeShade="BF"/>
          <w:right w:val="thickThinLargeGap" w:sz="24" w:space="4" w:color="17365D" w:themeColor="text2" w:themeShade="BF"/>
        </w:pBdr>
        <w:spacing w:after="0" w:line="240" w:lineRule="auto"/>
        <w:rPr>
          <w:rFonts w:asciiTheme="majorHAnsi" w:hAnsiTheme="majorHAnsi"/>
          <w:bCs/>
          <w:color w:val="000000" w:themeColor="text1"/>
          <w:sz w:val="20"/>
          <w:szCs w:val="20"/>
        </w:rPr>
      </w:pPr>
      <w:r>
        <w:rPr>
          <w:rFonts w:asciiTheme="majorHAnsi" w:hAnsiTheme="majorHAnsi"/>
          <w:bCs/>
          <w:color w:val="000000" w:themeColor="text1"/>
          <w:sz w:val="20"/>
          <w:szCs w:val="20"/>
        </w:rPr>
        <w:t>CLAUSE PARTICULIERE : Clause de solidarité entre preneurs successifs</w:t>
      </w:r>
    </w:p>
    <w:p w14:paraId="26A00A95" w14:textId="77777777" w:rsidR="00B35F5D" w:rsidRPr="00C74B33" w:rsidRDefault="00B35F5D" w:rsidP="00C74B33">
      <w:pPr>
        <w:pBdr>
          <w:top w:val="thinThickLargeGap" w:sz="24" w:space="1" w:color="17365D" w:themeColor="text2" w:themeShade="BF"/>
          <w:left w:val="thinThickLargeGap" w:sz="24" w:space="4" w:color="17365D" w:themeColor="text2" w:themeShade="BF"/>
          <w:bottom w:val="thickThinLargeGap" w:sz="24" w:space="1" w:color="17365D" w:themeColor="text2" w:themeShade="BF"/>
          <w:right w:val="thickThinLargeGap" w:sz="24" w:space="4" w:color="17365D" w:themeColor="text2" w:themeShade="BF"/>
        </w:pBdr>
        <w:spacing w:after="0" w:line="240" w:lineRule="auto"/>
        <w:rPr>
          <w:rFonts w:asciiTheme="majorHAnsi" w:hAnsiTheme="majorHAnsi"/>
          <w:bCs/>
          <w:color w:val="000000" w:themeColor="text1"/>
          <w:sz w:val="20"/>
          <w:szCs w:val="20"/>
        </w:rPr>
      </w:pPr>
    </w:p>
    <w:p w14:paraId="52D110D5" w14:textId="77777777" w:rsidR="00E16E3C" w:rsidRDefault="00E16E3C" w:rsidP="007E5009">
      <w:pPr>
        <w:spacing w:after="120"/>
        <w:rPr>
          <w:rFonts w:asciiTheme="majorHAnsi" w:hAnsiTheme="majorHAnsi"/>
          <w:b/>
          <w:bCs/>
          <w:color w:val="0070C0"/>
          <w:sz w:val="52"/>
          <w:szCs w:val="52"/>
        </w:rPr>
      </w:pPr>
    </w:p>
    <w:p w14:paraId="67EF39D5" w14:textId="77777777" w:rsidR="00B35F5D" w:rsidRPr="001429DD" w:rsidRDefault="00B35F5D" w:rsidP="007E5009">
      <w:pPr>
        <w:spacing w:after="120"/>
        <w:rPr>
          <w:rFonts w:asciiTheme="majorHAnsi" w:hAnsiTheme="majorHAnsi"/>
          <w:b/>
          <w:bCs/>
          <w:color w:val="0070C0"/>
          <w:sz w:val="52"/>
          <w:szCs w:val="52"/>
        </w:rPr>
      </w:pPr>
    </w:p>
    <w:p w14:paraId="21BD5F4E" w14:textId="77777777" w:rsidR="007E5009" w:rsidRPr="00372F04" w:rsidRDefault="007E5009" w:rsidP="007E5009">
      <w:pPr>
        <w:pBdr>
          <w:top w:val="thinThickLargeGap" w:sz="24" w:space="1" w:color="17365D" w:themeColor="text2" w:themeShade="BF"/>
          <w:left w:val="thinThickLargeGap" w:sz="24" w:space="4" w:color="17365D" w:themeColor="text2" w:themeShade="BF"/>
          <w:bottom w:val="thickThinLargeGap" w:sz="24" w:space="1" w:color="17365D" w:themeColor="text2" w:themeShade="BF"/>
          <w:right w:val="thickThinLargeGap" w:sz="24" w:space="4" w:color="17365D" w:themeColor="text2" w:themeShade="BF"/>
        </w:pBdr>
        <w:shd w:val="clear" w:color="auto" w:fill="C6D9F1" w:themeFill="text2" w:themeFillTint="33"/>
        <w:spacing w:after="0"/>
        <w:rPr>
          <w:rFonts w:asciiTheme="majorHAnsi" w:hAnsiTheme="majorHAnsi"/>
          <w:b/>
          <w:bCs/>
          <w:color w:val="000000" w:themeColor="text1"/>
          <w:sz w:val="28"/>
          <w:szCs w:val="28"/>
        </w:rPr>
      </w:pPr>
      <w:r w:rsidRPr="00372F04">
        <w:rPr>
          <w:rFonts w:asciiTheme="majorHAnsi" w:hAnsiTheme="majorHAnsi"/>
          <w:b/>
          <w:bCs/>
          <w:color w:val="000000" w:themeColor="text1"/>
          <w:sz w:val="28"/>
          <w:szCs w:val="28"/>
        </w:rPr>
        <w:lastRenderedPageBreak/>
        <w:t>CONDITIONS POUR FAIRE OFFRE :</w:t>
      </w:r>
    </w:p>
    <w:p w14:paraId="78FDEB74" w14:textId="77777777" w:rsidR="007E5009" w:rsidRPr="00372F04" w:rsidRDefault="007E5009" w:rsidP="007E5009">
      <w:pPr>
        <w:pBdr>
          <w:top w:val="thinThickLargeGap" w:sz="24" w:space="1" w:color="17365D" w:themeColor="text2" w:themeShade="BF"/>
          <w:left w:val="thinThickLargeGap" w:sz="24" w:space="4" w:color="17365D" w:themeColor="text2" w:themeShade="BF"/>
          <w:bottom w:val="thickThinLargeGap" w:sz="24" w:space="1" w:color="17365D" w:themeColor="text2" w:themeShade="BF"/>
          <w:right w:val="thickThinLargeGap" w:sz="24" w:space="4" w:color="17365D" w:themeColor="text2" w:themeShade="BF"/>
        </w:pBdr>
        <w:spacing w:after="0" w:line="240" w:lineRule="auto"/>
        <w:rPr>
          <w:rFonts w:asciiTheme="majorHAnsi" w:hAnsiTheme="majorHAnsi"/>
          <w:b/>
          <w:bCs/>
          <w:color w:val="00B0F0"/>
          <w:sz w:val="20"/>
          <w:szCs w:val="20"/>
        </w:rPr>
      </w:pPr>
    </w:p>
    <w:p w14:paraId="403EC337" w14:textId="5F8A8010" w:rsidR="007E5009" w:rsidRPr="00372F04" w:rsidRDefault="007E5009" w:rsidP="007E5009">
      <w:pPr>
        <w:pBdr>
          <w:top w:val="thinThickLargeGap" w:sz="24" w:space="1" w:color="17365D" w:themeColor="text2" w:themeShade="BF"/>
          <w:left w:val="thinThickLargeGap" w:sz="24" w:space="4" w:color="17365D" w:themeColor="text2" w:themeShade="BF"/>
          <w:bottom w:val="thickThinLargeGap" w:sz="24" w:space="1" w:color="17365D" w:themeColor="text2" w:themeShade="BF"/>
          <w:right w:val="thickThinLargeGap" w:sz="24" w:space="4" w:color="17365D" w:themeColor="text2" w:themeShade="BF"/>
        </w:pBdr>
        <w:spacing w:after="0" w:line="240" w:lineRule="auto"/>
        <w:rPr>
          <w:rFonts w:asciiTheme="majorHAnsi" w:hAnsiTheme="majorHAnsi"/>
          <w:color w:val="000000" w:themeColor="text1"/>
          <w:sz w:val="20"/>
          <w:szCs w:val="20"/>
        </w:rPr>
      </w:pPr>
      <w:r w:rsidRPr="00372F04">
        <w:rPr>
          <w:rFonts w:asciiTheme="majorHAnsi" w:hAnsiTheme="majorHAnsi"/>
          <w:b/>
          <w:bCs/>
          <w:color w:val="000000" w:themeColor="text1"/>
          <w:sz w:val="20"/>
          <w:szCs w:val="20"/>
        </w:rPr>
        <w:t xml:space="preserve">DELAI : </w:t>
      </w:r>
      <w:r w:rsidRPr="00372F04">
        <w:rPr>
          <w:rFonts w:asciiTheme="majorHAnsi" w:hAnsiTheme="majorHAnsi"/>
          <w:color w:val="000000" w:themeColor="text1"/>
          <w:sz w:val="20"/>
          <w:szCs w:val="20"/>
        </w:rPr>
        <w:t xml:space="preserve"> Jusqu’au </w:t>
      </w:r>
      <w:r w:rsidR="00C74B33">
        <w:rPr>
          <w:rFonts w:asciiTheme="majorHAnsi" w:hAnsiTheme="majorHAnsi"/>
          <w:color w:val="000000" w:themeColor="text1"/>
          <w:sz w:val="20"/>
          <w:szCs w:val="20"/>
        </w:rPr>
        <w:t xml:space="preserve">28 juin </w:t>
      </w:r>
      <w:r w:rsidR="00E16E3C">
        <w:rPr>
          <w:rFonts w:asciiTheme="majorHAnsi" w:hAnsiTheme="majorHAnsi"/>
          <w:color w:val="000000" w:themeColor="text1"/>
          <w:sz w:val="20"/>
          <w:szCs w:val="20"/>
        </w:rPr>
        <w:t>2024</w:t>
      </w:r>
      <w:r w:rsidR="00F22B2F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Pr="00372F04">
        <w:rPr>
          <w:rFonts w:asciiTheme="majorHAnsi" w:hAnsiTheme="majorHAnsi"/>
          <w:color w:val="000000" w:themeColor="text1"/>
          <w:sz w:val="20"/>
          <w:szCs w:val="20"/>
        </w:rPr>
        <w:t>à 1</w:t>
      </w:r>
      <w:r w:rsidR="008E403F">
        <w:rPr>
          <w:rFonts w:asciiTheme="majorHAnsi" w:hAnsiTheme="majorHAnsi"/>
          <w:color w:val="000000" w:themeColor="text1"/>
          <w:sz w:val="20"/>
          <w:szCs w:val="20"/>
        </w:rPr>
        <w:t>2</w:t>
      </w:r>
      <w:r w:rsidRPr="00372F04">
        <w:rPr>
          <w:rFonts w:asciiTheme="majorHAnsi" w:hAnsiTheme="majorHAnsi"/>
          <w:color w:val="000000" w:themeColor="text1"/>
          <w:sz w:val="20"/>
          <w:szCs w:val="20"/>
        </w:rPr>
        <w:t>h00 en l’étude de MOUGINS</w:t>
      </w:r>
    </w:p>
    <w:p w14:paraId="42D3FB68" w14:textId="77777777" w:rsidR="007E5009" w:rsidRPr="00372F04" w:rsidRDefault="007E5009" w:rsidP="007E5009">
      <w:pPr>
        <w:pBdr>
          <w:top w:val="thinThickLargeGap" w:sz="24" w:space="1" w:color="17365D" w:themeColor="text2" w:themeShade="BF"/>
          <w:left w:val="thinThickLargeGap" w:sz="24" w:space="4" w:color="17365D" w:themeColor="text2" w:themeShade="BF"/>
          <w:bottom w:val="thickThinLargeGap" w:sz="24" w:space="1" w:color="17365D" w:themeColor="text2" w:themeShade="BF"/>
          <w:right w:val="thickThinLargeGap" w:sz="24" w:space="4" w:color="17365D" w:themeColor="text2" w:themeShade="BF"/>
        </w:pBdr>
        <w:spacing w:after="0" w:line="240" w:lineRule="auto"/>
        <w:rPr>
          <w:rFonts w:asciiTheme="majorHAnsi" w:hAnsiTheme="majorHAnsi"/>
          <w:color w:val="000000" w:themeColor="text1"/>
          <w:sz w:val="20"/>
          <w:szCs w:val="20"/>
        </w:rPr>
      </w:pPr>
    </w:p>
    <w:p w14:paraId="5960AA3C" w14:textId="10B5EA59" w:rsidR="007E5009" w:rsidRPr="00372F04" w:rsidRDefault="007E5009" w:rsidP="007E5009">
      <w:pPr>
        <w:pBdr>
          <w:top w:val="thinThickLargeGap" w:sz="24" w:space="1" w:color="17365D" w:themeColor="text2" w:themeShade="BF"/>
          <w:left w:val="thinThickLargeGap" w:sz="24" w:space="4" w:color="17365D" w:themeColor="text2" w:themeShade="BF"/>
          <w:bottom w:val="thickThinLargeGap" w:sz="24" w:space="1" w:color="17365D" w:themeColor="text2" w:themeShade="BF"/>
          <w:right w:val="thickThinLargeGap" w:sz="24" w:space="4" w:color="17365D" w:themeColor="text2" w:themeShade="BF"/>
        </w:pBdr>
        <w:spacing w:after="0" w:line="240" w:lineRule="auto"/>
        <w:rPr>
          <w:rFonts w:asciiTheme="majorHAnsi" w:hAnsiTheme="majorHAnsi"/>
          <w:color w:val="000000" w:themeColor="text1"/>
          <w:sz w:val="20"/>
          <w:szCs w:val="20"/>
        </w:rPr>
      </w:pPr>
      <w:r w:rsidRPr="00372F04">
        <w:rPr>
          <w:rFonts w:asciiTheme="majorHAnsi" w:hAnsiTheme="majorHAnsi"/>
          <w:b/>
          <w:bCs/>
          <w:color w:val="000000" w:themeColor="text1"/>
          <w:sz w:val="20"/>
          <w:szCs w:val="20"/>
        </w:rPr>
        <w:t>PRIX MINIMUM</w:t>
      </w:r>
      <w:r w:rsidRPr="00372F04">
        <w:rPr>
          <w:rFonts w:asciiTheme="majorHAnsi" w:hAnsiTheme="majorHAnsi"/>
          <w:color w:val="000000" w:themeColor="text1"/>
          <w:sz w:val="20"/>
          <w:szCs w:val="20"/>
        </w:rPr>
        <w:t xml:space="preserve"> : </w:t>
      </w:r>
      <w:r w:rsidR="00C74B33">
        <w:rPr>
          <w:rFonts w:asciiTheme="majorHAnsi" w:hAnsiTheme="majorHAnsi"/>
          <w:color w:val="000000" w:themeColor="text1"/>
          <w:sz w:val="20"/>
          <w:szCs w:val="20"/>
        </w:rPr>
        <w:t>30</w:t>
      </w:r>
      <w:r w:rsidRPr="00372F04">
        <w:rPr>
          <w:rFonts w:asciiTheme="majorHAnsi" w:hAnsiTheme="majorHAnsi"/>
          <w:color w:val="000000" w:themeColor="text1"/>
          <w:sz w:val="20"/>
          <w:szCs w:val="20"/>
        </w:rPr>
        <w:t>.000,00 euros</w:t>
      </w:r>
    </w:p>
    <w:p w14:paraId="6C6F9763" w14:textId="77777777" w:rsidR="007E5009" w:rsidRPr="00372F04" w:rsidRDefault="007E5009" w:rsidP="007E5009">
      <w:pPr>
        <w:pBdr>
          <w:top w:val="thinThickLargeGap" w:sz="24" w:space="1" w:color="17365D" w:themeColor="text2" w:themeShade="BF"/>
          <w:left w:val="thinThickLargeGap" w:sz="24" w:space="4" w:color="17365D" w:themeColor="text2" w:themeShade="BF"/>
          <w:bottom w:val="thickThinLargeGap" w:sz="24" w:space="1" w:color="17365D" w:themeColor="text2" w:themeShade="BF"/>
          <w:right w:val="thickThinLargeGap" w:sz="24" w:space="4" w:color="17365D" w:themeColor="text2" w:themeShade="BF"/>
        </w:pBdr>
        <w:spacing w:after="0" w:line="240" w:lineRule="auto"/>
        <w:rPr>
          <w:rFonts w:asciiTheme="majorHAnsi" w:hAnsiTheme="majorHAnsi"/>
          <w:color w:val="000000" w:themeColor="text1"/>
          <w:sz w:val="20"/>
          <w:szCs w:val="20"/>
        </w:rPr>
      </w:pPr>
    </w:p>
    <w:p w14:paraId="100F97C5" w14:textId="6622887A" w:rsidR="007E5009" w:rsidRDefault="007E5009" w:rsidP="007E5009">
      <w:pPr>
        <w:pBdr>
          <w:top w:val="thinThickLargeGap" w:sz="24" w:space="1" w:color="17365D" w:themeColor="text2" w:themeShade="BF"/>
          <w:left w:val="thinThickLargeGap" w:sz="24" w:space="4" w:color="17365D" w:themeColor="text2" w:themeShade="BF"/>
          <w:bottom w:val="thickThinLargeGap" w:sz="24" w:space="1" w:color="17365D" w:themeColor="text2" w:themeShade="BF"/>
          <w:right w:val="thickThinLargeGap" w:sz="24" w:space="4" w:color="17365D" w:themeColor="text2" w:themeShade="BF"/>
        </w:pBdr>
        <w:spacing w:after="0" w:line="240" w:lineRule="auto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372F04">
        <w:rPr>
          <w:rFonts w:asciiTheme="majorHAnsi" w:hAnsiTheme="majorHAnsi"/>
          <w:b/>
          <w:color w:val="000000" w:themeColor="text1"/>
          <w:sz w:val="20"/>
          <w:szCs w:val="20"/>
        </w:rPr>
        <w:t>PIECES A TRANSMETTRE :</w:t>
      </w:r>
    </w:p>
    <w:p w14:paraId="413E1C22" w14:textId="77777777" w:rsidR="007E5009" w:rsidRPr="00372F04" w:rsidRDefault="007E5009" w:rsidP="007E5009">
      <w:pPr>
        <w:pBdr>
          <w:top w:val="thinThickLargeGap" w:sz="24" w:space="1" w:color="17365D" w:themeColor="text2" w:themeShade="BF"/>
          <w:left w:val="thinThickLargeGap" w:sz="24" w:space="4" w:color="17365D" w:themeColor="text2" w:themeShade="BF"/>
          <w:bottom w:val="thickThinLargeGap" w:sz="24" w:space="1" w:color="17365D" w:themeColor="text2" w:themeShade="BF"/>
          <w:right w:val="thickThinLargeGap" w:sz="24" w:space="4" w:color="17365D" w:themeColor="text2" w:themeShade="BF"/>
        </w:pBdr>
        <w:spacing w:after="0" w:line="240" w:lineRule="auto"/>
        <w:rPr>
          <w:rFonts w:asciiTheme="majorHAnsi" w:hAnsiTheme="majorHAnsi"/>
          <w:b/>
          <w:color w:val="000000" w:themeColor="text1"/>
          <w:sz w:val="20"/>
          <w:szCs w:val="20"/>
        </w:rPr>
      </w:pPr>
    </w:p>
    <w:p w14:paraId="06CA2DB4" w14:textId="77777777" w:rsidR="007E5009" w:rsidRPr="00372F04" w:rsidRDefault="007E5009" w:rsidP="007E5009">
      <w:pPr>
        <w:pBdr>
          <w:top w:val="thinThickLargeGap" w:sz="24" w:space="1" w:color="17365D" w:themeColor="text2" w:themeShade="BF"/>
          <w:left w:val="thinThickLargeGap" w:sz="24" w:space="4" w:color="17365D" w:themeColor="text2" w:themeShade="BF"/>
          <w:bottom w:val="thickThinLargeGap" w:sz="24" w:space="1" w:color="17365D" w:themeColor="text2" w:themeShade="BF"/>
          <w:right w:val="thickThinLargeGap" w:sz="24" w:space="4" w:color="17365D" w:themeColor="text2" w:themeShade="BF"/>
        </w:pBdr>
        <w:spacing w:after="0" w:line="240" w:lineRule="auto"/>
        <w:rPr>
          <w:rFonts w:asciiTheme="majorHAnsi" w:hAnsiTheme="majorHAnsi"/>
          <w:color w:val="000000" w:themeColor="text1"/>
          <w:sz w:val="20"/>
          <w:szCs w:val="20"/>
        </w:rPr>
      </w:pPr>
      <w:r w:rsidRPr="00372F04">
        <w:rPr>
          <w:rFonts w:asciiTheme="majorHAnsi" w:hAnsiTheme="majorHAnsi"/>
          <w:color w:val="000000" w:themeColor="text1"/>
          <w:sz w:val="20"/>
          <w:szCs w:val="20"/>
        </w:rPr>
        <w:t>- Attestation bancaire de financement de l’acquisition envisagée,</w:t>
      </w:r>
    </w:p>
    <w:p w14:paraId="154814B5" w14:textId="77777777" w:rsidR="007E5009" w:rsidRPr="00372F04" w:rsidRDefault="007E5009" w:rsidP="007E5009">
      <w:pPr>
        <w:pBdr>
          <w:top w:val="thinThickLargeGap" w:sz="24" w:space="1" w:color="17365D" w:themeColor="text2" w:themeShade="BF"/>
          <w:left w:val="thinThickLargeGap" w:sz="24" w:space="4" w:color="17365D" w:themeColor="text2" w:themeShade="BF"/>
          <w:bottom w:val="thickThinLargeGap" w:sz="24" w:space="1" w:color="17365D" w:themeColor="text2" w:themeShade="BF"/>
          <w:right w:val="thickThinLargeGap" w:sz="24" w:space="4" w:color="17365D" w:themeColor="text2" w:themeShade="BF"/>
        </w:pBdr>
        <w:spacing w:after="0" w:line="240" w:lineRule="auto"/>
        <w:rPr>
          <w:rFonts w:asciiTheme="majorHAnsi" w:hAnsiTheme="majorHAnsi"/>
          <w:color w:val="000000" w:themeColor="text1"/>
          <w:sz w:val="20"/>
          <w:szCs w:val="20"/>
        </w:rPr>
      </w:pPr>
    </w:p>
    <w:p w14:paraId="094F0DB8" w14:textId="0B47B935" w:rsidR="007E5009" w:rsidRPr="00372F04" w:rsidRDefault="007E5009" w:rsidP="007E5009">
      <w:pPr>
        <w:pBdr>
          <w:top w:val="thinThickLargeGap" w:sz="24" w:space="1" w:color="17365D" w:themeColor="text2" w:themeShade="BF"/>
          <w:left w:val="thinThickLargeGap" w:sz="24" w:space="4" w:color="17365D" w:themeColor="text2" w:themeShade="BF"/>
          <w:bottom w:val="thickThinLargeGap" w:sz="24" w:space="1" w:color="17365D" w:themeColor="text2" w:themeShade="BF"/>
          <w:right w:val="thickThinLargeGap" w:sz="24" w:space="4" w:color="17365D" w:themeColor="text2" w:themeShade="BF"/>
        </w:pBdr>
        <w:spacing w:after="0" w:line="240" w:lineRule="auto"/>
        <w:rPr>
          <w:rFonts w:asciiTheme="majorHAnsi" w:hAnsiTheme="majorHAnsi"/>
          <w:bCs/>
          <w:color w:val="000000" w:themeColor="text1"/>
          <w:sz w:val="20"/>
          <w:szCs w:val="20"/>
        </w:rPr>
      </w:pPr>
      <w:r w:rsidRPr="00372F04">
        <w:rPr>
          <w:rFonts w:asciiTheme="majorHAnsi" w:hAnsiTheme="majorHAnsi"/>
          <w:b/>
          <w:bCs/>
          <w:color w:val="000000" w:themeColor="text1"/>
          <w:sz w:val="20"/>
          <w:szCs w:val="20"/>
        </w:rPr>
        <w:t xml:space="preserve">- </w:t>
      </w:r>
      <w:r w:rsidRPr="00372F04">
        <w:rPr>
          <w:rFonts w:asciiTheme="majorHAnsi" w:hAnsiTheme="majorHAnsi"/>
          <w:bCs/>
          <w:color w:val="000000" w:themeColor="text1"/>
          <w:sz w:val="20"/>
          <w:szCs w:val="20"/>
        </w:rPr>
        <w:t xml:space="preserve">Versement (chèque remis à l’encaissement, chèque de banque ou virement) de 10% du prix, conservé par la liquidation judiciaire en cas de défaillance de la part de l’acquéreur après que </w:t>
      </w:r>
      <w:r w:rsidR="00FD6FBF">
        <w:rPr>
          <w:rFonts w:asciiTheme="majorHAnsi" w:hAnsiTheme="majorHAnsi"/>
          <w:bCs/>
          <w:color w:val="000000" w:themeColor="text1"/>
          <w:sz w:val="20"/>
          <w:szCs w:val="20"/>
        </w:rPr>
        <w:t>son offre ait été retenue.</w:t>
      </w:r>
    </w:p>
    <w:p w14:paraId="38CDF488" w14:textId="77777777" w:rsidR="007E5009" w:rsidRPr="00372F04" w:rsidRDefault="007E5009" w:rsidP="007E5009">
      <w:pPr>
        <w:pBdr>
          <w:top w:val="thinThickLargeGap" w:sz="24" w:space="1" w:color="17365D" w:themeColor="text2" w:themeShade="BF"/>
          <w:left w:val="thinThickLargeGap" w:sz="24" w:space="4" w:color="17365D" w:themeColor="text2" w:themeShade="BF"/>
          <w:bottom w:val="thickThinLargeGap" w:sz="24" w:space="1" w:color="17365D" w:themeColor="text2" w:themeShade="BF"/>
          <w:right w:val="thickThinLargeGap" w:sz="24" w:space="4" w:color="17365D" w:themeColor="text2" w:themeShade="BF"/>
        </w:pBdr>
        <w:spacing w:after="0" w:line="240" w:lineRule="auto"/>
        <w:rPr>
          <w:rFonts w:asciiTheme="majorHAnsi" w:hAnsiTheme="majorHAnsi"/>
          <w:bCs/>
          <w:color w:val="000000" w:themeColor="text1"/>
          <w:sz w:val="20"/>
          <w:szCs w:val="20"/>
        </w:rPr>
      </w:pPr>
    </w:p>
    <w:p w14:paraId="502AD115" w14:textId="77777777" w:rsidR="007E5009" w:rsidRPr="00372F04" w:rsidRDefault="007E5009" w:rsidP="007E5009">
      <w:pPr>
        <w:pBdr>
          <w:top w:val="thinThickLargeGap" w:sz="24" w:space="1" w:color="17365D" w:themeColor="text2" w:themeShade="BF"/>
          <w:left w:val="thinThickLargeGap" w:sz="24" w:space="4" w:color="17365D" w:themeColor="text2" w:themeShade="BF"/>
          <w:bottom w:val="thickThinLargeGap" w:sz="24" w:space="1" w:color="17365D" w:themeColor="text2" w:themeShade="BF"/>
          <w:right w:val="thickThinLargeGap" w:sz="24" w:space="4" w:color="17365D" w:themeColor="text2" w:themeShade="BF"/>
        </w:pBdr>
        <w:spacing w:after="0" w:line="240" w:lineRule="auto"/>
        <w:rPr>
          <w:rFonts w:asciiTheme="majorHAnsi" w:hAnsiTheme="majorHAnsi"/>
          <w:bCs/>
          <w:color w:val="000000" w:themeColor="text1"/>
          <w:sz w:val="20"/>
          <w:szCs w:val="20"/>
        </w:rPr>
      </w:pPr>
      <w:r w:rsidRPr="00372F04">
        <w:rPr>
          <w:rFonts w:asciiTheme="majorHAnsi" w:hAnsiTheme="majorHAnsi"/>
          <w:bCs/>
          <w:color w:val="000000" w:themeColor="text1"/>
          <w:sz w:val="20"/>
          <w:szCs w:val="20"/>
        </w:rPr>
        <w:t>- Copie de la pièce d’identité de la personne physique acquéreuse ou des dirigeants de la personne morale acquéreuse,</w:t>
      </w:r>
    </w:p>
    <w:p w14:paraId="15A3FE01" w14:textId="77777777" w:rsidR="007E5009" w:rsidRPr="00372F04" w:rsidRDefault="007E5009" w:rsidP="007E5009">
      <w:pPr>
        <w:pBdr>
          <w:top w:val="thinThickLargeGap" w:sz="24" w:space="1" w:color="17365D" w:themeColor="text2" w:themeShade="BF"/>
          <w:left w:val="thinThickLargeGap" w:sz="24" w:space="4" w:color="17365D" w:themeColor="text2" w:themeShade="BF"/>
          <w:bottom w:val="thickThinLargeGap" w:sz="24" w:space="1" w:color="17365D" w:themeColor="text2" w:themeShade="BF"/>
          <w:right w:val="thickThinLargeGap" w:sz="24" w:space="4" w:color="17365D" w:themeColor="text2" w:themeShade="BF"/>
        </w:pBdr>
        <w:spacing w:after="0" w:line="240" w:lineRule="auto"/>
        <w:rPr>
          <w:rFonts w:asciiTheme="majorHAnsi" w:hAnsiTheme="majorHAnsi"/>
          <w:bCs/>
          <w:color w:val="000000" w:themeColor="text1"/>
          <w:sz w:val="20"/>
          <w:szCs w:val="20"/>
        </w:rPr>
      </w:pPr>
    </w:p>
    <w:p w14:paraId="4F542B01" w14:textId="77777777" w:rsidR="007E5009" w:rsidRPr="00372F04" w:rsidRDefault="007E5009" w:rsidP="007E5009">
      <w:pPr>
        <w:pBdr>
          <w:top w:val="thinThickLargeGap" w:sz="24" w:space="1" w:color="17365D" w:themeColor="text2" w:themeShade="BF"/>
          <w:left w:val="thinThickLargeGap" w:sz="24" w:space="4" w:color="17365D" w:themeColor="text2" w:themeShade="BF"/>
          <w:bottom w:val="thickThinLargeGap" w:sz="24" w:space="1" w:color="17365D" w:themeColor="text2" w:themeShade="BF"/>
          <w:right w:val="thickThinLargeGap" w:sz="24" w:space="4" w:color="17365D" w:themeColor="text2" w:themeShade="BF"/>
        </w:pBdr>
        <w:spacing w:after="0" w:line="240" w:lineRule="auto"/>
        <w:rPr>
          <w:rFonts w:asciiTheme="majorHAnsi" w:hAnsiTheme="majorHAnsi"/>
          <w:bCs/>
          <w:color w:val="000000" w:themeColor="text1"/>
          <w:sz w:val="20"/>
          <w:szCs w:val="20"/>
        </w:rPr>
      </w:pPr>
      <w:r w:rsidRPr="00372F04">
        <w:rPr>
          <w:rFonts w:asciiTheme="majorHAnsi" w:hAnsiTheme="majorHAnsi"/>
          <w:bCs/>
          <w:color w:val="000000" w:themeColor="text1"/>
          <w:sz w:val="20"/>
          <w:szCs w:val="20"/>
        </w:rPr>
        <w:t>- Extrait d‘immatriculation et statuts de la personne morale acquéreuse,</w:t>
      </w:r>
    </w:p>
    <w:p w14:paraId="6B029981" w14:textId="77777777" w:rsidR="007E5009" w:rsidRPr="00372F04" w:rsidRDefault="007E5009" w:rsidP="007E5009">
      <w:pPr>
        <w:pBdr>
          <w:top w:val="thinThickLargeGap" w:sz="24" w:space="1" w:color="17365D" w:themeColor="text2" w:themeShade="BF"/>
          <w:left w:val="thinThickLargeGap" w:sz="24" w:space="4" w:color="17365D" w:themeColor="text2" w:themeShade="BF"/>
          <w:bottom w:val="thickThinLargeGap" w:sz="24" w:space="1" w:color="17365D" w:themeColor="text2" w:themeShade="BF"/>
          <w:right w:val="thickThinLargeGap" w:sz="24" w:space="4" w:color="17365D" w:themeColor="text2" w:themeShade="BF"/>
        </w:pBdr>
        <w:spacing w:after="0" w:line="240" w:lineRule="auto"/>
        <w:rPr>
          <w:rFonts w:asciiTheme="majorHAnsi" w:hAnsiTheme="majorHAnsi"/>
          <w:bCs/>
          <w:color w:val="000000" w:themeColor="text1"/>
          <w:sz w:val="20"/>
          <w:szCs w:val="20"/>
        </w:rPr>
      </w:pPr>
    </w:p>
    <w:p w14:paraId="5DC7E964" w14:textId="4D02A0AD" w:rsidR="007E5009" w:rsidRDefault="007E5009" w:rsidP="007E5009">
      <w:pPr>
        <w:pBdr>
          <w:top w:val="thinThickLargeGap" w:sz="24" w:space="1" w:color="17365D" w:themeColor="text2" w:themeShade="BF"/>
          <w:left w:val="thinThickLargeGap" w:sz="24" w:space="4" w:color="17365D" w:themeColor="text2" w:themeShade="BF"/>
          <w:bottom w:val="thickThinLargeGap" w:sz="24" w:space="1" w:color="17365D" w:themeColor="text2" w:themeShade="BF"/>
          <w:right w:val="thickThinLargeGap" w:sz="24" w:space="4" w:color="17365D" w:themeColor="text2" w:themeShade="BF"/>
        </w:pBdr>
        <w:spacing w:after="0" w:line="240" w:lineRule="auto"/>
        <w:rPr>
          <w:rFonts w:asciiTheme="majorHAnsi" w:hAnsiTheme="majorHAnsi"/>
          <w:bCs/>
          <w:color w:val="000000" w:themeColor="text1"/>
          <w:sz w:val="20"/>
          <w:szCs w:val="20"/>
        </w:rPr>
      </w:pPr>
      <w:r w:rsidRPr="00372F04">
        <w:rPr>
          <w:rFonts w:asciiTheme="majorHAnsi" w:hAnsiTheme="majorHAnsi"/>
          <w:bCs/>
          <w:color w:val="000000" w:themeColor="text1"/>
          <w:sz w:val="20"/>
          <w:szCs w:val="20"/>
        </w:rPr>
        <w:t xml:space="preserve">- Attestation d’absence de lien de parenté ou d’alliance avec les dirigeants et associés de la </w:t>
      </w:r>
      <w:r w:rsidR="00C40775">
        <w:rPr>
          <w:rFonts w:asciiTheme="majorHAnsi" w:hAnsiTheme="majorHAnsi"/>
          <w:bCs/>
          <w:color w:val="000000" w:themeColor="text1"/>
          <w:sz w:val="20"/>
          <w:szCs w:val="20"/>
        </w:rPr>
        <w:t>SASU HOOKAH STORE.</w:t>
      </w:r>
    </w:p>
    <w:p w14:paraId="59518129" w14:textId="77777777" w:rsidR="007E5009" w:rsidRPr="00372F04" w:rsidRDefault="007E5009" w:rsidP="007E5009">
      <w:pPr>
        <w:pBdr>
          <w:top w:val="thinThickLargeGap" w:sz="24" w:space="1" w:color="17365D" w:themeColor="text2" w:themeShade="BF"/>
          <w:left w:val="thinThickLargeGap" w:sz="24" w:space="4" w:color="17365D" w:themeColor="text2" w:themeShade="BF"/>
          <w:bottom w:val="thickThinLargeGap" w:sz="24" w:space="1" w:color="17365D" w:themeColor="text2" w:themeShade="BF"/>
          <w:right w:val="thickThinLargeGap" w:sz="24" w:space="4" w:color="17365D" w:themeColor="text2" w:themeShade="BF"/>
        </w:pBdr>
        <w:spacing w:after="0" w:line="240" w:lineRule="auto"/>
        <w:rPr>
          <w:rFonts w:asciiTheme="majorHAnsi" w:hAnsiTheme="majorHAnsi"/>
          <w:b/>
          <w:bCs/>
          <w:color w:val="000000" w:themeColor="text1"/>
          <w:sz w:val="20"/>
          <w:szCs w:val="20"/>
        </w:rPr>
      </w:pPr>
    </w:p>
    <w:p w14:paraId="26D4E7F3" w14:textId="77777777" w:rsidR="007E5009" w:rsidRPr="00372F04" w:rsidRDefault="007E5009" w:rsidP="007E5009">
      <w:pPr>
        <w:pBdr>
          <w:top w:val="thinThickLargeGap" w:sz="24" w:space="1" w:color="17365D" w:themeColor="text2" w:themeShade="BF"/>
          <w:left w:val="thinThickLargeGap" w:sz="24" w:space="4" w:color="17365D" w:themeColor="text2" w:themeShade="BF"/>
          <w:bottom w:val="thickThinLargeGap" w:sz="24" w:space="1" w:color="17365D" w:themeColor="text2" w:themeShade="BF"/>
          <w:right w:val="thickThinLargeGap" w:sz="24" w:space="4" w:color="17365D" w:themeColor="text2" w:themeShade="BF"/>
        </w:pBdr>
        <w:spacing w:after="0" w:line="240" w:lineRule="auto"/>
        <w:rPr>
          <w:rFonts w:asciiTheme="majorHAnsi" w:hAnsiTheme="majorHAnsi"/>
          <w:bCs/>
          <w:color w:val="000000" w:themeColor="text1"/>
          <w:sz w:val="20"/>
          <w:szCs w:val="20"/>
        </w:rPr>
      </w:pPr>
      <w:r w:rsidRPr="00372F04">
        <w:rPr>
          <w:rFonts w:asciiTheme="majorHAnsi" w:hAnsiTheme="majorHAnsi"/>
          <w:bCs/>
          <w:color w:val="000000" w:themeColor="text1"/>
          <w:sz w:val="20"/>
          <w:szCs w:val="20"/>
        </w:rPr>
        <w:t>L’ensemble des frais, honoraires et droits relatifs aux actes et formalités de cession est à la charge de l’acquéreur retenu.</w:t>
      </w:r>
    </w:p>
    <w:p w14:paraId="50D317E3" w14:textId="77777777" w:rsidR="007E5009" w:rsidRDefault="007E5009" w:rsidP="007E5009">
      <w:pPr>
        <w:pBdr>
          <w:top w:val="thinThickLargeGap" w:sz="24" w:space="1" w:color="17365D" w:themeColor="text2" w:themeShade="BF"/>
          <w:left w:val="thinThickLargeGap" w:sz="24" w:space="4" w:color="17365D" w:themeColor="text2" w:themeShade="BF"/>
          <w:bottom w:val="thickThinLargeGap" w:sz="24" w:space="1" w:color="17365D" w:themeColor="text2" w:themeShade="BF"/>
          <w:right w:val="thickThinLargeGap" w:sz="24" w:space="4" w:color="17365D" w:themeColor="text2" w:themeShade="BF"/>
        </w:pBdr>
        <w:spacing w:after="0" w:line="240" w:lineRule="auto"/>
        <w:rPr>
          <w:rFonts w:asciiTheme="majorHAnsi" w:hAnsiTheme="majorHAnsi"/>
          <w:b/>
          <w:bCs/>
          <w:color w:val="000000" w:themeColor="text1"/>
          <w:sz w:val="20"/>
          <w:szCs w:val="20"/>
        </w:rPr>
      </w:pPr>
    </w:p>
    <w:p w14:paraId="4D484BA9" w14:textId="77777777" w:rsidR="007E5009" w:rsidRDefault="007E5009" w:rsidP="007E5009">
      <w:pPr>
        <w:spacing w:after="120"/>
        <w:rPr>
          <w:rFonts w:asciiTheme="majorHAnsi" w:hAnsiTheme="majorHAnsi"/>
          <w:color w:val="0070C0"/>
          <w:sz w:val="24"/>
          <w:szCs w:val="24"/>
        </w:rPr>
      </w:pPr>
    </w:p>
    <w:p w14:paraId="698B7752" w14:textId="77777777" w:rsidR="007E5009" w:rsidRPr="00842198" w:rsidRDefault="007E5009" w:rsidP="007E5009">
      <w:pPr>
        <w:spacing w:after="120"/>
        <w:rPr>
          <w:rFonts w:asciiTheme="majorHAnsi" w:hAnsiTheme="majorHAnsi"/>
          <w:color w:val="000000" w:themeColor="text1"/>
          <w:sz w:val="24"/>
          <w:szCs w:val="24"/>
        </w:rPr>
      </w:pPr>
    </w:p>
    <w:p w14:paraId="497CDABE" w14:textId="77777777" w:rsidR="007E5009" w:rsidRPr="00780A3F" w:rsidRDefault="007E5009" w:rsidP="00780A3F">
      <w:pPr>
        <w:spacing w:after="120"/>
        <w:rPr>
          <w:rFonts w:asciiTheme="majorHAnsi" w:hAnsiTheme="majorHAnsi"/>
          <w:color w:val="0070C0"/>
          <w:sz w:val="24"/>
          <w:szCs w:val="24"/>
        </w:rPr>
      </w:pPr>
    </w:p>
    <w:sectPr w:rsidR="007E5009" w:rsidRPr="00780A3F" w:rsidSect="009F60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2046D" w14:textId="77777777" w:rsidR="00311589" w:rsidRDefault="00311589" w:rsidP="009F60D3">
      <w:pPr>
        <w:spacing w:after="0" w:line="240" w:lineRule="auto"/>
      </w:pPr>
      <w:r>
        <w:separator/>
      </w:r>
    </w:p>
  </w:endnote>
  <w:endnote w:type="continuationSeparator" w:id="0">
    <w:p w14:paraId="09133F77" w14:textId="77777777" w:rsidR="00311589" w:rsidRDefault="00311589" w:rsidP="009F6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1366C" w14:textId="77777777" w:rsidR="00311589" w:rsidRDefault="00311589" w:rsidP="009F60D3">
      <w:pPr>
        <w:spacing w:after="0" w:line="240" w:lineRule="auto"/>
      </w:pPr>
      <w:r>
        <w:separator/>
      </w:r>
    </w:p>
  </w:footnote>
  <w:footnote w:type="continuationSeparator" w:id="0">
    <w:p w14:paraId="71210D09" w14:textId="77777777" w:rsidR="00311589" w:rsidRDefault="00311589" w:rsidP="009F60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B42"/>
    <w:rsid w:val="00055803"/>
    <w:rsid w:val="000568CA"/>
    <w:rsid w:val="0009638A"/>
    <w:rsid w:val="000C4649"/>
    <w:rsid w:val="000C473B"/>
    <w:rsid w:val="000E7AEA"/>
    <w:rsid w:val="001307E3"/>
    <w:rsid w:val="00155BB7"/>
    <w:rsid w:val="00157F9F"/>
    <w:rsid w:val="00215B30"/>
    <w:rsid w:val="00217FFC"/>
    <w:rsid w:val="00242702"/>
    <w:rsid w:val="00250064"/>
    <w:rsid w:val="002820DB"/>
    <w:rsid w:val="00287FE9"/>
    <w:rsid w:val="002A1F91"/>
    <w:rsid w:val="002C5311"/>
    <w:rsid w:val="002E2D31"/>
    <w:rsid w:val="00311589"/>
    <w:rsid w:val="003B15F8"/>
    <w:rsid w:val="003C132A"/>
    <w:rsid w:val="003D21DF"/>
    <w:rsid w:val="003D6713"/>
    <w:rsid w:val="004309B3"/>
    <w:rsid w:val="00434A96"/>
    <w:rsid w:val="004443FA"/>
    <w:rsid w:val="00455F0C"/>
    <w:rsid w:val="00475142"/>
    <w:rsid w:val="004A4AA8"/>
    <w:rsid w:val="004F5A13"/>
    <w:rsid w:val="00552222"/>
    <w:rsid w:val="00575D95"/>
    <w:rsid w:val="005D7B42"/>
    <w:rsid w:val="00620ECE"/>
    <w:rsid w:val="006C65C2"/>
    <w:rsid w:val="007133C1"/>
    <w:rsid w:val="00764524"/>
    <w:rsid w:val="00780A3F"/>
    <w:rsid w:val="00784237"/>
    <w:rsid w:val="007E5009"/>
    <w:rsid w:val="007E55A5"/>
    <w:rsid w:val="007F277A"/>
    <w:rsid w:val="00803672"/>
    <w:rsid w:val="00810009"/>
    <w:rsid w:val="008E38B3"/>
    <w:rsid w:val="008E403F"/>
    <w:rsid w:val="008F280B"/>
    <w:rsid w:val="00921438"/>
    <w:rsid w:val="009508B7"/>
    <w:rsid w:val="009C7850"/>
    <w:rsid w:val="009F60D3"/>
    <w:rsid w:val="00A66D44"/>
    <w:rsid w:val="00A8416F"/>
    <w:rsid w:val="00B01D4C"/>
    <w:rsid w:val="00B35F5D"/>
    <w:rsid w:val="00B7073F"/>
    <w:rsid w:val="00BB0818"/>
    <w:rsid w:val="00BE40B3"/>
    <w:rsid w:val="00C40775"/>
    <w:rsid w:val="00C74B33"/>
    <w:rsid w:val="00C863CB"/>
    <w:rsid w:val="00CD1889"/>
    <w:rsid w:val="00D05676"/>
    <w:rsid w:val="00D128C5"/>
    <w:rsid w:val="00D239FA"/>
    <w:rsid w:val="00E15E96"/>
    <w:rsid w:val="00E16E3C"/>
    <w:rsid w:val="00E82ED8"/>
    <w:rsid w:val="00EB32A8"/>
    <w:rsid w:val="00EE2997"/>
    <w:rsid w:val="00F22B2F"/>
    <w:rsid w:val="00F45403"/>
    <w:rsid w:val="00F53CEB"/>
    <w:rsid w:val="00F56D03"/>
    <w:rsid w:val="00F9272C"/>
    <w:rsid w:val="00FB0561"/>
    <w:rsid w:val="00FD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2AC49"/>
  <w15:chartTrackingRefBased/>
  <w15:docId w15:val="{86AC4302-846D-4B2D-B907-0BF14B11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AEA"/>
  </w:style>
  <w:style w:type="paragraph" w:styleId="Titre1">
    <w:name w:val="heading 1"/>
    <w:basedOn w:val="Normal"/>
    <w:next w:val="Normal"/>
    <w:link w:val="Titre1Car"/>
    <w:uiPriority w:val="9"/>
    <w:qFormat/>
    <w:rsid w:val="000E7AEA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E7AE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E7AE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E7AE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E7A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E7AE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E7AE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E7AE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E7AE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80A3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80A3F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9F6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60D3"/>
  </w:style>
  <w:style w:type="paragraph" w:styleId="Pieddepage">
    <w:name w:val="footer"/>
    <w:basedOn w:val="Normal"/>
    <w:link w:val="PieddepageCar"/>
    <w:uiPriority w:val="99"/>
    <w:unhideWhenUsed/>
    <w:rsid w:val="009F6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60D3"/>
  </w:style>
  <w:style w:type="character" w:customStyle="1" w:styleId="Titre1Car">
    <w:name w:val="Titre 1 Car"/>
    <w:basedOn w:val="Policepardfaut"/>
    <w:link w:val="Titre1"/>
    <w:uiPriority w:val="9"/>
    <w:rsid w:val="000E7AEA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E7AEA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0E7AEA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0E7AEA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0E7AEA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0E7AEA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Titre7Car">
    <w:name w:val="Titre 7 Car"/>
    <w:basedOn w:val="Policepardfaut"/>
    <w:link w:val="Titre7"/>
    <w:uiPriority w:val="9"/>
    <w:semiHidden/>
    <w:rsid w:val="000E7AEA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Titre8Car">
    <w:name w:val="Titre 8 Car"/>
    <w:basedOn w:val="Policepardfaut"/>
    <w:link w:val="Titre8"/>
    <w:uiPriority w:val="9"/>
    <w:semiHidden/>
    <w:rsid w:val="000E7AEA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0E7AEA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E7AEA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re">
    <w:name w:val="Title"/>
    <w:basedOn w:val="Normal"/>
    <w:next w:val="Normal"/>
    <w:link w:val="TitreCar"/>
    <w:uiPriority w:val="10"/>
    <w:qFormat/>
    <w:rsid w:val="000E7AE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0E7AEA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E7AE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0E7AEA"/>
    <w:rPr>
      <w:rFonts w:asciiTheme="majorHAnsi" w:eastAsiaTheme="majorEastAsia" w:hAnsiTheme="majorHAnsi" w:cstheme="majorBidi"/>
      <w:sz w:val="30"/>
      <w:szCs w:val="30"/>
    </w:rPr>
  </w:style>
  <w:style w:type="character" w:styleId="lev">
    <w:name w:val="Strong"/>
    <w:basedOn w:val="Policepardfaut"/>
    <w:uiPriority w:val="22"/>
    <w:qFormat/>
    <w:rsid w:val="000E7AEA"/>
    <w:rPr>
      <w:b/>
      <w:bCs/>
    </w:rPr>
  </w:style>
  <w:style w:type="character" w:styleId="Accentuation">
    <w:name w:val="Emphasis"/>
    <w:basedOn w:val="Policepardfaut"/>
    <w:uiPriority w:val="20"/>
    <w:qFormat/>
    <w:rsid w:val="000E7AEA"/>
    <w:rPr>
      <w:i/>
      <w:iCs/>
      <w:color w:val="F79646" w:themeColor="accent6"/>
    </w:rPr>
  </w:style>
  <w:style w:type="paragraph" w:styleId="Sansinterligne">
    <w:name w:val="No Spacing"/>
    <w:uiPriority w:val="1"/>
    <w:qFormat/>
    <w:rsid w:val="000E7AEA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0E7AEA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ionCar">
    <w:name w:val="Citation Car"/>
    <w:basedOn w:val="Policepardfaut"/>
    <w:link w:val="Citation"/>
    <w:uiPriority w:val="29"/>
    <w:rsid w:val="000E7AEA"/>
    <w:rPr>
      <w:i/>
      <w:iCs/>
      <w:color w:val="262626" w:themeColor="text1" w:themeTint="D9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E7AEA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E7AEA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0E7AEA"/>
    <w:rPr>
      <w:i/>
      <w:iCs/>
    </w:rPr>
  </w:style>
  <w:style w:type="character" w:styleId="Accentuationintense">
    <w:name w:val="Intense Emphasis"/>
    <w:basedOn w:val="Policepardfaut"/>
    <w:uiPriority w:val="21"/>
    <w:qFormat/>
    <w:rsid w:val="000E7AEA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0E7AEA"/>
    <w:rPr>
      <w:smallCaps/>
      <w:color w:val="595959" w:themeColor="text1" w:themeTint="A6"/>
    </w:rPr>
  </w:style>
  <w:style w:type="character" w:styleId="Rfrenceintense">
    <w:name w:val="Intense Reference"/>
    <w:basedOn w:val="Policepardfaut"/>
    <w:uiPriority w:val="32"/>
    <w:qFormat/>
    <w:rsid w:val="000E7AEA"/>
    <w:rPr>
      <w:b/>
      <w:bCs/>
      <w:smallCaps/>
      <w:color w:val="F79646" w:themeColor="accent6"/>
    </w:rPr>
  </w:style>
  <w:style w:type="character" w:styleId="Titredulivre">
    <w:name w:val="Book Title"/>
    <w:basedOn w:val="Policepardfaut"/>
    <w:uiPriority w:val="33"/>
    <w:qFormat/>
    <w:rsid w:val="000E7AEA"/>
    <w:rPr>
      <w:b/>
      <w:bCs/>
      <w:caps w:val="0"/>
      <w:smallCaps/>
      <w:spacing w:val="7"/>
      <w:sz w:val="21"/>
      <w:szCs w:val="2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E7AE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mailto:etude@mj-gm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tude@mj-gm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B07A7-B58F-49EE-BBC7-839F813DF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garnier</dc:creator>
  <cp:keywords/>
  <dc:description/>
  <cp:lastModifiedBy>garnier</cp:lastModifiedBy>
  <cp:revision>6</cp:revision>
  <cp:lastPrinted>2024-05-21T12:46:00Z</cp:lastPrinted>
  <dcterms:created xsi:type="dcterms:W3CDTF">2024-05-24T09:08:00Z</dcterms:created>
  <dcterms:modified xsi:type="dcterms:W3CDTF">2024-05-30T15:50:00Z</dcterms:modified>
</cp:coreProperties>
</file>